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5EDD2" w14:textId="39111DAF" w:rsidR="00156434" w:rsidRDefault="00156434" w:rsidP="00156434">
      <w:pPr>
        <w:jc w:val="center"/>
        <w:rPr>
          <w:rFonts w:asciiTheme="majorHAnsi" w:hAnsiTheme="majorHAnsi"/>
          <w:b/>
          <w:bCs/>
          <w:lang w:val="es-ES"/>
        </w:rPr>
      </w:pPr>
      <w:r>
        <w:rPr>
          <w:rFonts w:asciiTheme="majorHAnsi" w:hAnsiTheme="majorHAnsi"/>
          <w:b/>
          <w:bCs/>
          <w:lang w:val="es-ES"/>
        </w:rPr>
        <w:t xml:space="preserve">                                                                                                                                                    Fecha </w:t>
      </w:r>
    </w:p>
    <w:p w14:paraId="2CDAE848" w14:textId="05BC9810" w:rsidR="00156434" w:rsidRDefault="00156434" w:rsidP="002B2AF1">
      <w:pPr>
        <w:jc w:val="center"/>
        <w:rPr>
          <w:rFonts w:asciiTheme="majorHAnsi" w:hAnsiTheme="majorHAnsi"/>
          <w:b/>
          <w:bCs/>
          <w:lang w:val="es-ES"/>
        </w:rPr>
      </w:pPr>
      <w:r>
        <w:rPr>
          <w:rFonts w:asciiTheme="majorHAnsi" w:hAnsiTheme="majorHAnsi"/>
          <w:b/>
          <w:bCs/>
          <w:lang w:val="es-ES"/>
        </w:rPr>
        <w:t>Nombre del concurso</w:t>
      </w:r>
    </w:p>
    <w:p w14:paraId="51F73CAB" w14:textId="4E677BED" w:rsidR="00156434" w:rsidRDefault="00156434" w:rsidP="002B2AF1">
      <w:pPr>
        <w:jc w:val="center"/>
        <w:rPr>
          <w:rFonts w:asciiTheme="majorHAnsi" w:hAnsiTheme="majorHAnsi"/>
          <w:b/>
          <w:bCs/>
          <w:lang w:val="es-ES"/>
        </w:rPr>
      </w:pPr>
      <w:r>
        <w:rPr>
          <w:rFonts w:asciiTheme="majorHAnsi" w:hAnsiTheme="majorHAnsi"/>
          <w:b/>
          <w:bCs/>
          <w:lang w:val="es-ES"/>
        </w:rPr>
        <w:t>Dirección/</w:t>
      </w:r>
      <w:r w:rsidR="00434EF9">
        <w:rPr>
          <w:rFonts w:asciiTheme="majorHAnsi" w:hAnsiTheme="majorHAnsi"/>
          <w:b/>
          <w:bCs/>
          <w:lang w:val="es-ES"/>
        </w:rPr>
        <w:t>D</w:t>
      </w:r>
      <w:r>
        <w:rPr>
          <w:rFonts w:asciiTheme="majorHAnsi" w:hAnsiTheme="majorHAnsi"/>
          <w:b/>
          <w:bCs/>
          <w:lang w:val="es-ES"/>
        </w:rPr>
        <w:t>epartamento</w:t>
      </w:r>
      <w:r w:rsidR="00434EF9">
        <w:rPr>
          <w:rFonts w:asciiTheme="majorHAnsi" w:hAnsiTheme="majorHAnsi"/>
          <w:b/>
          <w:bCs/>
          <w:lang w:val="es-ES"/>
        </w:rPr>
        <w:t>/Centro/Instituto/Proyecto</w:t>
      </w:r>
    </w:p>
    <w:p w14:paraId="374955CB" w14:textId="2A918CFF" w:rsidR="00BA77C4" w:rsidRDefault="00BA77C4" w:rsidP="002B2AF1">
      <w:pPr>
        <w:jc w:val="center"/>
        <w:rPr>
          <w:rFonts w:asciiTheme="majorHAnsi" w:hAnsiTheme="majorHAnsi"/>
          <w:b/>
          <w:bCs/>
          <w:lang w:val="es-ES"/>
        </w:rPr>
      </w:pPr>
      <w:r>
        <w:rPr>
          <w:rFonts w:asciiTheme="majorHAnsi" w:hAnsiTheme="majorHAnsi"/>
          <w:b/>
          <w:bCs/>
          <w:lang w:val="es-ES"/>
        </w:rPr>
        <w:t>ACTA COMISIÓN EVALUADORA</w:t>
      </w:r>
    </w:p>
    <w:p w14:paraId="3E764D9F" w14:textId="77777777" w:rsidR="00BA77C4" w:rsidRDefault="00BA77C4" w:rsidP="002B2AF1">
      <w:pPr>
        <w:jc w:val="center"/>
        <w:rPr>
          <w:rFonts w:asciiTheme="majorHAnsi" w:hAnsiTheme="majorHAnsi"/>
          <w:b/>
          <w:bCs/>
          <w:lang w:val="es-ES"/>
        </w:rPr>
      </w:pPr>
    </w:p>
    <w:p w14:paraId="4F0F2719" w14:textId="27825319" w:rsidR="00BA77C4" w:rsidRPr="00A633FE" w:rsidRDefault="00BA77C4" w:rsidP="00BA77C4">
      <w:pPr>
        <w:jc w:val="both"/>
        <w:rPr>
          <w:rFonts w:asciiTheme="majorHAnsi" w:hAnsiTheme="majorHAnsi"/>
        </w:rPr>
      </w:pPr>
      <w:r w:rsidRPr="00BA77C4">
        <w:rPr>
          <w:rFonts w:asciiTheme="majorHAnsi" w:hAnsiTheme="majorHAnsi"/>
        </w:rPr>
        <w:t>Siguiendo con el procedimiento establecido para el llamado a concurso en referencia, y luego de haber realizado las entrevistas de preselección por la Comisión de Entrevista conformada por quienes suscriben el presente documento, se establece el siguiente listado de postulantes, que define al (los/as) candidatos/as seleccionados/as para pasar a la siguiente etapa del proceso de selección.</w:t>
      </w:r>
    </w:p>
    <w:p w14:paraId="0CAF5060" w14:textId="135BC2A6" w:rsidR="00BA77C4" w:rsidRDefault="00BA77C4" w:rsidP="00BA77C4">
      <w:pPr>
        <w:jc w:val="both"/>
        <w:rPr>
          <w:rFonts w:asciiTheme="majorHAnsi" w:hAnsiTheme="majorHAnsi"/>
          <w:b/>
          <w:bCs/>
        </w:rPr>
      </w:pPr>
      <w:r w:rsidRPr="00BA77C4">
        <w:rPr>
          <w:rFonts w:asciiTheme="majorHAnsi" w:hAnsiTheme="majorHAnsi"/>
          <w:b/>
          <w:bCs/>
        </w:rPr>
        <w:t xml:space="preserve"> Candidatos/as seleccionados para entrevistas</w:t>
      </w:r>
    </w:p>
    <w:p w14:paraId="3D340159" w14:textId="2CC57404" w:rsidR="00BA77C4" w:rsidRPr="00BA77C4" w:rsidRDefault="00BA77C4" w:rsidP="00BA77C4">
      <w:pPr>
        <w:pStyle w:val="Prrafodelista"/>
        <w:numPr>
          <w:ilvl w:val="0"/>
          <w:numId w:val="3"/>
        </w:numPr>
        <w:jc w:val="both"/>
        <w:rPr>
          <w:rFonts w:asciiTheme="majorHAnsi" w:hAnsiTheme="majorHAnsi"/>
          <w:b/>
          <w:bCs/>
        </w:rPr>
      </w:pPr>
    </w:p>
    <w:p w14:paraId="77BF2FC9" w14:textId="45C8D369" w:rsidR="00BA77C4" w:rsidRPr="00BA77C4" w:rsidRDefault="00BA77C4" w:rsidP="00BA77C4">
      <w:pPr>
        <w:pStyle w:val="Prrafodelista"/>
        <w:numPr>
          <w:ilvl w:val="0"/>
          <w:numId w:val="3"/>
        </w:numPr>
        <w:jc w:val="both"/>
        <w:rPr>
          <w:rFonts w:asciiTheme="majorHAnsi" w:hAnsiTheme="majorHAnsi"/>
          <w:b/>
          <w:bCs/>
        </w:rPr>
      </w:pPr>
    </w:p>
    <w:p w14:paraId="73297212" w14:textId="1C2510CB" w:rsidR="00BA77C4" w:rsidRPr="00BA77C4" w:rsidRDefault="00BA77C4" w:rsidP="00BA77C4">
      <w:pPr>
        <w:pStyle w:val="Prrafodelista"/>
        <w:numPr>
          <w:ilvl w:val="0"/>
          <w:numId w:val="3"/>
        </w:numPr>
        <w:jc w:val="both"/>
        <w:rPr>
          <w:rFonts w:asciiTheme="majorHAnsi" w:hAnsiTheme="majorHAnsi"/>
          <w:b/>
          <w:bCs/>
        </w:rPr>
      </w:pPr>
    </w:p>
    <w:p w14:paraId="05C4BFA1" w14:textId="79209CBA" w:rsidR="00BA77C4" w:rsidRDefault="00BA77C4" w:rsidP="00BA77C4">
      <w:pPr>
        <w:jc w:val="both"/>
        <w:rPr>
          <w:rFonts w:asciiTheme="majorHAnsi" w:hAnsiTheme="majorHAnsi"/>
          <w:b/>
          <w:bCs/>
        </w:rPr>
      </w:pPr>
      <w:r w:rsidRPr="00BA77C4">
        <w:rPr>
          <w:rFonts w:asciiTheme="majorHAnsi" w:hAnsiTheme="majorHAnsi"/>
          <w:b/>
          <w:bCs/>
        </w:rPr>
        <w:t xml:space="preserve"> Candidatos/as seleccionados para el proceso de evaluación </w:t>
      </w:r>
      <w:proofErr w:type="spellStart"/>
      <w:r w:rsidRPr="00BA77C4">
        <w:rPr>
          <w:rFonts w:asciiTheme="majorHAnsi" w:hAnsiTheme="majorHAnsi"/>
          <w:b/>
          <w:bCs/>
        </w:rPr>
        <w:t>psicolaboral</w:t>
      </w:r>
      <w:proofErr w:type="spellEnd"/>
    </w:p>
    <w:p w14:paraId="15BA5341" w14:textId="2D650243" w:rsidR="00BA77C4" w:rsidRPr="00BA77C4" w:rsidRDefault="00BA77C4" w:rsidP="00BA77C4">
      <w:pPr>
        <w:pStyle w:val="Prrafodelista"/>
        <w:numPr>
          <w:ilvl w:val="0"/>
          <w:numId w:val="3"/>
        </w:numPr>
        <w:jc w:val="both"/>
        <w:rPr>
          <w:rFonts w:asciiTheme="majorHAnsi" w:hAnsiTheme="majorHAnsi"/>
          <w:b/>
          <w:bCs/>
        </w:rPr>
      </w:pPr>
    </w:p>
    <w:p w14:paraId="552A5E06" w14:textId="77777777" w:rsidR="00BA77C4" w:rsidRDefault="00BA77C4" w:rsidP="00BA77C4">
      <w:pPr>
        <w:jc w:val="both"/>
        <w:rPr>
          <w:rFonts w:asciiTheme="majorHAnsi" w:hAnsiTheme="majorHAnsi"/>
          <w:b/>
          <w:bCs/>
        </w:rPr>
      </w:pPr>
    </w:p>
    <w:p w14:paraId="6082BBD6" w14:textId="33FA4E20" w:rsidR="00BA77C4" w:rsidRPr="00BA77C4" w:rsidRDefault="00BA77C4" w:rsidP="00BA77C4">
      <w:pPr>
        <w:jc w:val="both"/>
        <w:rPr>
          <w:rFonts w:asciiTheme="majorHAnsi" w:hAnsiTheme="majorHAnsi"/>
        </w:rPr>
      </w:pPr>
      <w:r w:rsidRPr="00BA77C4">
        <w:rPr>
          <w:rFonts w:asciiTheme="majorHAnsi" w:hAnsiTheme="majorHAnsi"/>
        </w:rPr>
        <w:t xml:space="preserve">Adicionalmente, </w:t>
      </w:r>
      <w:r w:rsidR="00095B38">
        <w:rPr>
          <w:rFonts w:asciiTheme="majorHAnsi" w:hAnsiTheme="majorHAnsi"/>
        </w:rPr>
        <w:t xml:space="preserve">en cumplimiento de lo establecido en </w:t>
      </w:r>
      <w:r w:rsidR="0035414B">
        <w:rPr>
          <w:rFonts w:asciiTheme="majorHAnsi" w:hAnsiTheme="majorHAnsi"/>
        </w:rPr>
        <w:t>la Política</w:t>
      </w:r>
      <w:r w:rsidR="00095B38">
        <w:rPr>
          <w:rFonts w:asciiTheme="majorHAnsi" w:hAnsiTheme="majorHAnsi"/>
        </w:rPr>
        <w:t xml:space="preserve"> de Ética Institucional y en el RIOHS, </w:t>
      </w:r>
      <w:r w:rsidRPr="00BA77C4">
        <w:rPr>
          <w:rFonts w:asciiTheme="majorHAnsi" w:hAnsiTheme="majorHAnsi"/>
        </w:rPr>
        <w:t xml:space="preserve">los integrantes de la comisión evaluadora declaran que </w:t>
      </w:r>
      <w:r w:rsidRPr="00197A82">
        <w:rPr>
          <w:rFonts w:asciiTheme="majorHAnsi" w:hAnsiTheme="majorHAnsi"/>
          <w:b/>
          <w:bCs/>
        </w:rPr>
        <w:t>no</w:t>
      </w:r>
      <w:r w:rsidRPr="00BA77C4">
        <w:rPr>
          <w:rFonts w:asciiTheme="majorHAnsi" w:hAnsiTheme="majorHAnsi"/>
        </w:rPr>
        <w:t xml:space="preserve"> presentan los siguientes vínculos con </w:t>
      </w:r>
      <w:r>
        <w:rPr>
          <w:rFonts w:asciiTheme="majorHAnsi" w:hAnsiTheme="majorHAnsi"/>
        </w:rPr>
        <w:t>las personas participantes/postulantes en el proceso de selección:</w:t>
      </w:r>
    </w:p>
    <w:p w14:paraId="491D9926" w14:textId="222B3E90" w:rsidR="00BA77C4" w:rsidRPr="00BA77C4" w:rsidRDefault="00BA77C4"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 xml:space="preserve">na relación conyugal, de convivencia civil o </w:t>
      </w:r>
      <w:r>
        <w:rPr>
          <w:rFonts w:asciiTheme="majorHAnsi" w:hAnsiTheme="majorHAnsi" w:cs="Arial"/>
          <w:sz w:val="20"/>
          <w:szCs w:val="20"/>
        </w:rPr>
        <w:t>ser</w:t>
      </w:r>
      <w:r w:rsidRPr="00524470">
        <w:rPr>
          <w:rFonts w:asciiTheme="majorHAnsi" w:hAnsiTheme="majorHAnsi" w:cs="Arial"/>
          <w:sz w:val="20"/>
          <w:szCs w:val="20"/>
        </w:rPr>
        <w:t xml:space="preserve"> padre o madre de un hijo/a en común con alguno(a) de </w:t>
      </w:r>
      <w:r>
        <w:rPr>
          <w:rFonts w:asciiTheme="majorHAnsi" w:hAnsiTheme="majorHAnsi" w:cs="Arial"/>
          <w:sz w:val="20"/>
          <w:szCs w:val="20"/>
        </w:rPr>
        <w:t xml:space="preserve">las personas participantes de </w:t>
      </w:r>
      <w:r w:rsidRPr="00524470">
        <w:rPr>
          <w:rFonts w:asciiTheme="majorHAnsi" w:hAnsiTheme="majorHAnsi" w:cs="Arial"/>
          <w:sz w:val="20"/>
          <w:szCs w:val="20"/>
        </w:rPr>
        <w:t>este proceso de selección</w:t>
      </w:r>
      <w:r>
        <w:rPr>
          <w:rFonts w:asciiTheme="majorHAnsi" w:hAnsiTheme="majorHAnsi" w:cs="Arial"/>
          <w:sz w:val="20"/>
          <w:szCs w:val="20"/>
        </w:rPr>
        <w:t>.</w:t>
      </w:r>
    </w:p>
    <w:p w14:paraId="113E6069" w14:textId="39B079EB" w:rsidR="00BA77C4" w:rsidRPr="00BA77C4" w:rsidRDefault="00BA77C4"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na relación de parentesco por consanguinidad o afinidad hasta el 4° grado en la línea recta o colateral (ver anexo 1) con alguna de las personas candidatas de este proceso de selección</w:t>
      </w:r>
      <w:r>
        <w:rPr>
          <w:rFonts w:asciiTheme="majorHAnsi" w:hAnsiTheme="majorHAnsi" w:cs="Arial"/>
          <w:sz w:val="20"/>
          <w:szCs w:val="20"/>
        </w:rPr>
        <w:t>, de acuerdo con lo establecido en el art 88 letra a) del RIOHS, o la calidad de parte relacionada según lo previsto en el artículo 71 de la ley 21.091 (ver anexo 2).</w:t>
      </w:r>
    </w:p>
    <w:p w14:paraId="5B50FE27" w14:textId="6B50602F" w:rsidR="00BA77C4" w:rsidRPr="00095B38" w:rsidRDefault="00095B38" w:rsidP="00BA77C4">
      <w:pPr>
        <w:pStyle w:val="Prrafodelista"/>
        <w:numPr>
          <w:ilvl w:val="0"/>
          <w:numId w:val="4"/>
        </w:numPr>
        <w:jc w:val="both"/>
        <w:rPr>
          <w:rFonts w:asciiTheme="majorHAnsi" w:hAnsiTheme="majorHAnsi"/>
          <w:b/>
          <w:bCs/>
        </w:rPr>
      </w:pPr>
      <w:r>
        <w:rPr>
          <w:rFonts w:asciiTheme="majorHAnsi" w:hAnsiTheme="majorHAnsi" w:cs="Arial"/>
          <w:sz w:val="20"/>
          <w:szCs w:val="20"/>
        </w:rPr>
        <w:t>U</w:t>
      </w:r>
      <w:r w:rsidRPr="00524470">
        <w:rPr>
          <w:rFonts w:asciiTheme="majorHAnsi" w:hAnsiTheme="majorHAnsi" w:cs="Arial"/>
          <w:sz w:val="20"/>
          <w:szCs w:val="20"/>
        </w:rPr>
        <w:t xml:space="preserve">na relación </w:t>
      </w:r>
      <w:r>
        <w:rPr>
          <w:rFonts w:asciiTheme="majorHAnsi" w:hAnsiTheme="majorHAnsi" w:cs="Arial"/>
          <w:sz w:val="20"/>
          <w:szCs w:val="20"/>
        </w:rPr>
        <w:t xml:space="preserve">comercial o </w:t>
      </w:r>
      <w:r w:rsidRPr="00524470">
        <w:rPr>
          <w:rFonts w:asciiTheme="majorHAnsi" w:hAnsiTheme="majorHAnsi" w:cs="Arial"/>
          <w:sz w:val="20"/>
          <w:szCs w:val="20"/>
        </w:rPr>
        <w:t>de negocio</w:t>
      </w:r>
      <w:r w:rsidRPr="00524470">
        <w:rPr>
          <w:rStyle w:val="Refdenotaalpie"/>
          <w:rFonts w:asciiTheme="majorHAnsi" w:hAnsiTheme="majorHAnsi" w:cs="Arial"/>
          <w:sz w:val="20"/>
          <w:szCs w:val="20"/>
        </w:rPr>
        <w:footnoteReference w:id="1"/>
      </w:r>
      <w:r>
        <w:rPr>
          <w:rFonts w:asciiTheme="majorHAnsi" w:hAnsiTheme="majorHAnsi" w:cs="Arial"/>
          <w:sz w:val="20"/>
          <w:szCs w:val="20"/>
        </w:rPr>
        <w:t xml:space="preserve"> (ser </w:t>
      </w:r>
      <w:r w:rsidRPr="00524470">
        <w:rPr>
          <w:rFonts w:asciiTheme="majorHAnsi" w:hAnsiTheme="majorHAnsi" w:cs="Arial"/>
          <w:sz w:val="20"/>
          <w:szCs w:val="20"/>
        </w:rPr>
        <w:t>socio o poseer alguna relación de propiedad y/o gestión de una empresa</w:t>
      </w:r>
      <w:r>
        <w:rPr>
          <w:rFonts w:asciiTheme="majorHAnsi" w:hAnsiTheme="majorHAnsi" w:cs="Arial"/>
          <w:sz w:val="20"/>
          <w:szCs w:val="20"/>
        </w:rPr>
        <w:t>)</w:t>
      </w:r>
      <w:r w:rsidRPr="00524470">
        <w:rPr>
          <w:rFonts w:asciiTheme="majorHAnsi" w:hAnsiTheme="majorHAnsi" w:cs="Arial"/>
          <w:sz w:val="20"/>
          <w:szCs w:val="20"/>
        </w:rPr>
        <w:t xml:space="preserve"> con alguna de las personas candidatas de este proceso de selección</w:t>
      </w:r>
      <w:r>
        <w:rPr>
          <w:rFonts w:asciiTheme="majorHAnsi" w:hAnsiTheme="majorHAnsi" w:cs="Arial"/>
          <w:sz w:val="20"/>
          <w:szCs w:val="20"/>
        </w:rPr>
        <w:t>.</w:t>
      </w:r>
    </w:p>
    <w:p w14:paraId="44B59925" w14:textId="7CA6C1C6" w:rsidR="00095B38" w:rsidRPr="00095B38" w:rsidRDefault="00095B38" w:rsidP="00BA77C4">
      <w:pPr>
        <w:pStyle w:val="Prrafodelista"/>
        <w:numPr>
          <w:ilvl w:val="0"/>
          <w:numId w:val="4"/>
        </w:numPr>
        <w:jc w:val="both"/>
        <w:rPr>
          <w:rFonts w:asciiTheme="majorHAnsi" w:hAnsiTheme="majorHAnsi"/>
          <w:b/>
          <w:bCs/>
        </w:rPr>
      </w:pPr>
      <w:r>
        <w:rPr>
          <w:rFonts w:asciiTheme="majorHAnsi" w:hAnsiTheme="majorHAnsi" w:cs="Arial"/>
          <w:sz w:val="20"/>
          <w:szCs w:val="20"/>
        </w:rPr>
        <w:t>Una relación</w:t>
      </w:r>
      <w:r w:rsidRPr="00524470">
        <w:rPr>
          <w:rFonts w:asciiTheme="majorHAnsi" w:hAnsiTheme="majorHAnsi" w:cs="Arial"/>
          <w:sz w:val="20"/>
          <w:szCs w:val="20"/>
        </w:rPr>
        <w:t xml:space="preserve"> </w:t>
      </w:r>
      <w:r w:rsidRPr="00EE42F4">
        <w:rPr>
          <w:rFonts w:asciiTheme="majorHAnsi" w:hAnsiTheme="majorHAnsi" w:cs="Arial"/>
          <w:sz w:val="20"/>
          <w:szCs w:val="20"/>
        </w:rPr>
        <w:t xml:space="preserve">de amistad íntima o </w:t>
      </w:r>
      <w:r>
        <w:rPr>
          <w:rFonts w:asciiTheme="majorHAnsi" w:hAnsiTheme="majorHAnsi" w:cs="Arial"/>
          <w:sz w:val="20"/>
          <w:szCs w:val="20"/>
        </w:rPr>
        <w:t>enemistad manifiesta</w:t>
      </w:r>
      <w:r w:rsidR="00A2581C">
        <w:rPr>
          <w:rFonts w:asciiTheme="majorHAnsi" w:hAnsiTheme="majorHAnsi" w:cs="Arial"/>
          <w:sz w:val="20"/>
          <w:szCs w:val="20"/>
        </w:rPr>
        <w:t xml:space="preserve"> </w:t>
      </w:r>
      <w:r w:rsidR="00A2581C" w:rsidRPr="00524470">
        <w:rPr>
          <w:rFonts w:asciiTheme="majorHAnsi" w:hAnsiTheme="majorHAnsi" w:cs="Arial"/>
          <w:sz w:val="20"/>
          <w:szCs w:val="20"/>
        </w:rPr>
        <w:t>con alguna de las personas candidatas de este proceso de selección</w:t>
      </w:r>
      <w:r w:rsidR="00A2581C">
        <w:rPr>
          <w:rFonts w:asciiTheme="majorHAnsi" w:hAnsiTheme="majorHAnsi" w:cs="Arial"/>
          <w:sz w:val="20"/>
          <w:szCs w:val="20"/>
        </w:rPr>
        <w:t>.</w:t>
      </w:r>
    </w:p>
    <w:p w14:paraId="22795DF2" w14:textId="01817785" w:rsidR="00095B38" w:rsidRPr="00095B38" w:rsidRDefault="00095B38" w:rsidP="00BA77C4">
      <w:pPr>
        <w:pStyle w:val="Prrafodelista"/>
        <w:numPr>
          <w:ilvl w:val="0"/>
          <w:numId w:val="4"/>
        </w:numPr>
        <w:jc w:val="both"/>
        <w:rPr>
          <w:rFonts w:asciiTheme="majorHAnsi" w:hAnsiTheme="majorHAnsi"/>
          <w:b/>
          <w:bCs/>
        </w:rPr>
      </w:pPr>
      <w:r>
        <w:rPr>
          <w:rFonts w:asciiTheme="majorHAnsi" w:eastAsia="Times New Roman" w:hAnsiTheme="majorHAnsi" w:cs="Arial"/>
          <w:color w:val="000000"/>
          <w:sz w:val="20"/>
          <w:szCs w:val="20"/>
          <w:lang w:val="es-ES"/>
        </w:rPr>
        <w:lastRenderedPageBreak/>
        <w:t>O</w:t>
      </w:r>
      <w:r w:rsidRPr="00E93734">
        <w:rPr>
          <w:rFonts w:asciiTheme="majorHAnsi" w:eastAsia="Times New Roman" w:hAnsiTheme="majorHAnsi" w:cs="Arial"/>
          <w:color w:val="000000"/>
          <w:sz w:val="20"/>
          <w:szCs w:val="20"/>
          <w:lang w:val="es-ES"/>
        </w:rPr>
        <w:t>tras situaciones y/o relaciones personales que pudieren afectar la objetividad</w:t>
      </w:r>
      <w:r>
        <w:rPr>
          <w:rFonts w:asciiTheme="majorHAnsi" w:eastAsia="Times New Roman" w:hAnsiTheme="majorHAnsi" w:cs="Arial"/>
          <w:color w:val="000000"/>
          <w:sz w:val="20"/>
          <w:szCs w:val="20"/>
          <w:lang w:val="es-ES"/>
        </w:rPr>
        <w:t xml:space="preserve"> e imparcialidad</w:t>
      </w:r>
      <w:r w:rsidRPr="00E93734">
        <w:rPr>
          <w:rFonts w:asciiTheme="majorHAnsi" w:eastAsia="Times New Roman" w:hAnsiTheme="majorHAnsi" w:cs="Arial"/>
          <w:color w:val="000000"/>
          <w:sz w:val="20"/>
          <w:szCs w:val="20"/>
          <w:lang w:val="es-ES"/>
        </w:rPr>
        <w:t xml:space="preserve"> de la evaluación del </w:t>
      </w:r>
      <w:r>
        <w:rPr>
          <w:rFonts w:asciiTheme="majorHAnsi" w:eastAsia="Times New Roman" w:hAnsiTheme="majorHAnsi" w:cs="Arial"/>
          <w:color w:val="000000"/>
          <w:sz w:val="20"/>
          <w:szCs w:val="20"/>
          <w:lang w:val="es-ES"/>
        </w:rPr>
        <w:t>postulante al cargo que se trate.</w:t>
      </w:r>
    </w:p>
    <w:p w14:paraId="592CA7D6" w14:textId="6F0153B7" w:rsidR="00095B38" w:rsidRPr="00197A82" w:rsidRDefault="00095B38" w:rsidP="00197A82">
      <w:pPr>
        <w:jc w:val="both"/>
        <w:rPr>
          <w:rFonts w:asciiTheme="majorHAnsi" w:hAnsiTheme="majorHAnsi"/>
          <w:b/>
          <w:bCs/>
          <w:lang w:val="es-ES"/>
        </w:rPr>
      </w:pPr>
      <w:r>
        <w:rPr>
          <w:rFonts w:asciiTheme="majorHAnsi" w:hAnsiTheme="majorHAnsi"/>
          <w:b/>
          <w:bCs/>
        </w:rPr>
        <w:t>Observación: si se presenta alguna de estas calidades, el integrante de la comisión evaluadora deberá abstenerse de participar durante todo el proceso de selección y decisión final.</w:t>
      </w:r>
      <w:r w:rsidR="0035414B">
        <w:rPr>
          <w:rFonts w:asciiTheme="majorHAnsi" w:hAnsiTheme="majorHAnsi"/>
          <w:b/>
          <w:bCs/>
        </w:rPr>
        <w:t xml:space="preserve"> De este modo</w:t>
      </w:r>
      <w:r>
        <w:rPr>
          <w:rFonts w:asciiTheme="majorHAnsi" w:hAnsiTheme="majorHAnsi"/>
          <w:b/>
          <w:bCs/>
        </w:rPr>
        <w:t xml:space="preserve">, </w:t>
      </w:r>
      <w:r w:rsidR="0035414B">
        <w:rPr>
          <w:rFonts w:asciiTheme="majorHAnsi" w:hAnsiTheme="majorHAnsi"/>
          <w:b/>
          <w:bCs/>
        </w:rPr>
        <w:t xml:space="preserve">siempre se </w:t>
      </w:r>
      <w:r>
        <w:rPr>
          <w:rFonts w:asciiTheme="majorHAnsi" w:hAnsiTheme="majorHAnsi"/>
          <w:b/>
          <w:bCs/>
        </w:rPr>
        <w:t xml:space="preserve">deberá </w:t>
      </w:r>
      <w:r w:rsidR="00197A82">
        <w:rPr>
          <w:rFonts w:asciiTheme="majorHAnsi" w:hAnsiTheme="majorHAnsi"/>
          <w:b/>
          <w:bCs/>
        </w:rPr>
        <w:t>suscribir la “</w:t>
      </w:r>
      <w:r w:rsidR="00197A82" w:rsidRPr="00524470">
        <w:rPr>
          <w:rFonts w:asciiTheme="majorHAnsi" w:hAnsiTheme="majorHAnsi"/>
          <w:b/>
          <w:bCs/>
          <w:lang w:val="es-ES"/>
        </w:rPr>
        <w:t>Declaración de vínculos en proceso de selección de personal</w:t>
      </w:r>
      <w:r w:rsidR="00197A82">
        <w:rPr>
          <w:rFonts w:asciiTheme="majorHAnsi" w:hAnsiTheme="majorHAnsi"/>
          <w:b/>
          <w:bCs/>
          <w:lang w:val="es-ES"/>
        </w:rPr>
        <w:t xml:space="preserve">” y </w:t>
      </w:r>
      <w:r>
        <w:rPr>
          <w:rFonts w:asciiTheme="majorHAnsi" w:hAnsiTheme="majorHAnsi"/>
          <w:b/>
          <w:bCs/>
        </w:rPr>
        <w:t>seguir el procedimiento establecido en los artículos 88 y siguientes del RIOHS.</w:t>
      </w:r>
      <w:r w:rsidR="00B11D79" w:rsidRPr="00B11D79">
        <w:t xml:space="preserve"> </w:t>
      </w:r>
      <w:r w:rsidR="00B11D79" w:rsidRPr="00B11D79">
        <w:rPr>
          <w:rFonts w:asciiTheme="majorHAnsi" w:hAnsiTheme="majorHAnsi"/>
          <w:b/>
          <w:bCs/>
        </w:rPr>
        <w:t>En el evento que hubiere alguna otra circunstancia que le reste imparcialidad o falta de objetividad en este proceso se solicita declarar dicha circunstancia a efectos de resguardar su participación en el mismo, lo que será consultado a la Contraloría General de la Universidad</w:t>
      </w:r>
      <w:r w:rsidR="00B11D79">
        <w:rPr>
          <w:rFonts w:asciiTheme="majorHAnsi" w:hAnsiTheme="majorHAnsi"/>
          <w:b/>
          <w:bCs/>
        </w:rPr>
        <w:t>.</w:t>
      </w:r>
      <w:r w:rsidR="00A2581C">
        <w:rPr>
          <w:rFonts w:asciiTheme="majorHAnsi" w:hAnsiTheme="majorHAnsi"/>
          <w:b/>
          <w:bCs/>
        </w:rPr>
        <w:t xml:space="preserve"> </w:t>
      </w:r>
    </w:p>
    <w:p w14:paraId="217B84CC" w14:textId="77777777" w:rsidR="00095B38" w:rsidRDefault="00095B38" w:rsidP="00095B38">
      <w:pPr>
        <w:jc w:val="both"/>
        <w:rPr>
          <w:rFonts w:asciiTheme="majorHAnsi" w:hAnsiTheme="majorHAnsi"/>
          <w:b/>
          <w:bCs/>
        </w:rPr>
      </w:pPr>
    </w:p>
    <w:p w14:paraId="24616755" w14:textId="2E5157B3" w:rsidR="00095B38" w:rsidRDefault="00095B38" w:rsidP="00095B38">
      <w:pPr>
        <w:jc w:val="both"/>
        <w:rPr>
          <w:rFonts w:asciiTheme="majorHAnsi" w:hAnsiTheme="majorHAnsi"/>
          <w:b/>
          <w:bCs/>
        </w:rPr>
      </w:pPr>
      <w:r>
        <w:rPr>
          <w:rFonts w:asciiTheme="majorHAnsi" w:hAnsiTheme="majorHAnsi"/>
          <w:b/>
          <w:bCs/>
        </w:rPr>
        <w:t>Comisión:</w:t>
      </w:r>
    </w:p>
    <w:p w14:paraId="61350211" w14:textId="77777777" w:rsidR="00095B38" w:rsidRDefault="00095B38" w:rsidP="00095B38">
      <w:pPr>
        <w:jc w:val="both"/>
        <w:rPr>
          <w:rFonts w:asciiTheme="majorHAnsi" w:hAnsiTheme="majorHAnsi"/>
          <w:b/>
          <w:bCs/>
        </w:rPr>
      </w:pPr>
    </w:p>
    <w:p w14:paraId="2F6A126A" w14:textId="49E3C993" w:rsidR="00095B38" w:rsidRDefault="00095B38" w:rsidP="00095B38">
      <w:pPr>
        <w:jc w:val="both"/>
        <w:rPr>
          <w:rFonts w:asciiTheme="majorHAnsi" w:hAnsiTheme="majorHAnsi"/>
          <w:b/>
          <w:bCs/>
        </w:rPr>
      </w:pPr>
      <w:r>
        <w:rPr>
          <w:rFonts w:asciiTheme="majorHAnsi" w:hAnsiTheme="majorHAnsi"/>
          <w:b/>
          <w:bCs/>
        </w:rPr>
        <w:t>_________________________</w:t>
      </w:r>
    </w:p>
    <w:p w14:paraId="4CD28E43" w14:textId="77777777" w:rsidR="00095B38" w:rsidRDefault="00095B38" w:rsidP="00095B38">
      <w:pPr>
        <w:jc w:val="both"/>
        <w:rPr>
          <w:rFonts w:asciiTheme="majorHAnsi" w:hAnsiTheme="majorHAnsi"/>
          <w:b/>
          <w:bCs/>
        </w:rPr>
      </w:pPr>
    </w:p>
    <w:p w14:paraId="4AAC05AA" w14:textId="77777777" w:rsidR="00095B38" w:rsidRDefault="00095B38" w:rsidP="00095B38">
      <w:pPr>
        <w:jc w:val="both"/>
        <w:rPr>
          <w:rFonts w:asciiTheme="majorHAnsi" w:hAnsiTheme="majorHAnsi"/>
          <w:b/>
          <w:bCs/>
        </w:rPr>
      </w:pPr>
    </w:p>
    <w:p w14:paraId="0287C5C0" w14:textId="77777777" w:rsidR="00095B38" w:rsidRDefault="00095B38" w:rsidP="00095B38">
      <w:pPr>
        <w:jc w:val="both"/>
        <w:rPr>
          <w:rFonts w:asciiTheme="majorHAnsi" w:hAnsiTheme="majorHAnsi"/>
          <w:b/>
          <w:bCs/>
        </w:rPr>
      </w:pPr>
    </w:p>
    <w:p w14:paraId="4273D8EF" w14:textId="77777777" w:rsidR="00095B38" w:rsidRDefault="00095B38" w:rsidP="00095B38">
      <w:pPr>
        <w:jc w:val="both"/>
        <w:rPr>
          <w:rFonts w:asciiTheme="majorHAnsi" w:hAnsiTheme="majorHAnsi"/>
          <w:b/>
          <w:bCs/>
        </w:rPr>
      </w:pPr>
      <w:r>
        <w:rPr>
          <w:rFonts w:asciiTheme="majorHAnsi" w:hAnsiTheme="majorHAnsi"/>
          <w:b/>
          <w:bCs/>
        </w:rPr>
        <w:t>_________________________</w:t>
      </w:r>
    </w:p>
    <w:p w14:paraId="5DA9A88F" w14:textId="77777777" w:rsidR="00095B38" w:rsidRDefault="00095B38" w:rsidP="00095B38">
      <w:pPr>
        <w:jc w:val="both"/>
        <w:rPr>
          <w:rFonts w:asciiTheme="majorHAnsi" w:hAnsiTheme="majorHAnsi"/>
          <w:b/>
          <w:bCs/>
        </w:rPr>
      </w:pPr>
    </w:p>
    <w:p w14:paraId="0ED33893" w14:textId="77777777" w:rsidR="00095B38" w:rsidRDefault="00095B38" w:rsidP="00095B38">
      <w:pPr>
        <w:jc w:val="both"/>
        <w:rPr>
          <w:rFonts w:asciiTheme="majorHAnsi" w:hAnsiTheme="majorHAnsi"/>
          <w:b/>
          <w:bCs/>
        </w:rPr>
      </w:pPr>
    </w:p>
    <w:p w14:paraId="63B95261" w14:textId="77777777" w:rsidR="00095B38" w:rsidRDefault="00095B38" w:rsidP="00095B38">
      <w:pPr>
        <w:jc w:val="both"/>
        <w:rPr>
          <w:rFonts w:asciiTheme="majorHAnsi" w:hAnsiTheme="majorHAnsi"/>
          <w:b/>
          <w:bCs/>
        </w:rPr>
      </w:pPr>
    </w:p>
    <w:p w14:paraId="102CA1BB" w14:textId="77777777" w:rsidR="00095B38" w:rsidRDefault="00095B38" w:rsidP="00095B38">
      <w:pPr>
        <w:jc w:val="both"/>
        <w:rPr>
          <w:rFonts w:asciiTheme="majorHAnsi" w:hAnsiTheme="majorHAnsi"/>
          <w:b/>
          <w:bCs/>
        </w:rPr>
      </w:pPr>
      <w:r>
        <w:rPr>
          <w:rFonts w:asciiTheme="majorHAnsi" w:hAnsiTheme="majorHAnsi"/>
          <w:b/>
          <w:bCs/>
        </w:rPr>
        <w:t>_________________________</w:t>
      </w:r>
    </w:p>
    <w:p w14:paraId="53D0E6A1" w14:textId="77777777" w:rsidR="00095B38" w:rsidRDefault="00095B38" w:rsidP="00095B38">
      <w:pPr>
        <w:jc w:val="both"/>
        <w:rPr>
          <w:rFonts w:asciiTheme="majorHAnsi" w:hAnsiTheme="majorHAnsi"/>
          <w:b/>
          <w:bCs/>
        </w:rPr>
      </w:pPr>
    </w:p>
    <w:p w14:paraId="11F4E4C0" w14:textId="67A9B68A" w:rsidR="00095B38" w:rsidRDefault="00095B38" w:rsidP="00095B38">
      <w:pPr>
        <w:jc w:val="both"/>
        <w:rPr>
          <w:rFonts w:asciiTheme="majorHAnsi" w:hAnsiTheme="majorHAnsi"/>
          <w:b/>
          <w:bCs/>
        </w:rPr>
      </w:pPr>
    </w:p>
    <w:p w14:paraId="10F7B5C5" w14:textId="77777777" w:rsidR="00095B38" w:rsidRDefault="00095B38" w:rsidP="00095B38">
      <w:pPr>
        <w:jc w:val="both"/>
        <w:rPr>
          <w:rFonts w:asciiTheme="majorHAnsi" w:hAnsiTheme="majorHAnsi"/>
          <w:b/>
          <w:bCs/>
        </w:rPr>
      </w:pPr>
    </w:p>
    <w:p w14:paraId="7D66593D" w14:textId="77777777" w:rsidR="00095B38" w:rsidRDefault="00095B38" w:rsidP="00095B38">
      <w:pPr>
        <w:jc w:val="both"/>
        <w:rPr>
          <w:rFonts w:asciiTheme="majorHAnsi" w:hAnsiTheme="majorHAnsi"/>
          <w:b/>
          <w:bCs/>
        </w:rPr>
      </w:pPr>
    </w:p>
    <w:p w14:paraId="298B7F91" w14:textId="77777777" w:rsidR="00095B38" w:rsidRDefault="00095B38" w:rsidP="00095B38">
      <w:pPr>
        <w:jc w:val="both"/>
        <w:rPr>
          <w:rFonts w:asciiTheme="majorHAnsi" w:hAnsiTheme="majorHAnsi"/>
          <w:b/>
          <w:bCs/>
        </w:rPr>
      </w:pPr>
    </w:p>
    <w:p w14:paraId="4B5BD3C3" w14:textId="77777777" w:rsidR="00095B38" w:rsidRDefault="00095B38" w:rsidP="00095B38">
      <w:pPr>
        <w:jc w:val="both"/>
        <w:rPr>
          <w:rFonts w:asciiTheme="majorHAnsi" w:hAnsiTheme="majorHAnsi"/>
          <w:b/>
          <w:bCs/>
        </w:rPr>
      </w:pPr>
    </w:p>
    <w:p w14:paraId="1B06995E" w14:textId="77777777" w:rsidR="00095B38" w:rsidRDefault="00095B38" w:rsidP="00095B38">
      <w:pPr>
        <w:jc w:val="both"/>
        <w:rPr>
          <w:rFonts w:asciiTheme="majorHAnsi" w:hAnsiTheme="majorHAnsi"/>
          <w:b/>
          <w:bCs/>
        </w:rPr>
      </w:pPr>
    </w:p>
    <w:p w14:paraId="4AE2200F" w14:textId="77777777" w:rsidR="00A633FE" w:rsidRDefault="00A633FE" w:rsidP="00095B38">
      <w:pPr>
        <w:jc w:val="both"/>
        <w:rPr>
          <w:rFonts w:asciiTheme="majorHAnsi" w:hAnsiTheme="majorHAnsi"/>
          <w:b/>
          <w:bCs/>
        </w:rPr>
      </w:pPr>
    </w:p>
    <w:p w14:paraId="5EC8CADD" w14:textId="77777777" w:rsidR="00B11D79" w:rsidRDefault="00B11D79" w:rsidP="00095B38">
      <w:pPr>
        <w:jc w:val="both"/>
        <w:rPr>
          <w:rFonts w:asciiTheme="majorHAnsi" w:hAnsiTheme="majorHAnsi"/>
          <w:b/>
          <w:bCs/>
        </w:rPr>
      </w:pPr>
    </w:p>
    <w:p w14:paraId="05DCDE31" w14:textId="38448259" w:rsidR="003414BA" w:rsidRPr="00524470" w:rsidRDefault="003414BA" w:rsidP="002B2AF1">
      <w:pPr>
        <w:jc w:val="center"/>
        <w:rPr>
          <w:rFonts w:asciiTheme="majorHAnsi" w:hAnsiTheme="majorHAnsi"/>
          <w:b/>
          <w:bCs/>
          <w:lang w:val="es-ES"/>
        </w:rPr>
      </w:pPr>
      <w:r w:rsidRPr="00524470">
        <w:rPr>
          <w:rFonts w:asciiTheme="majorHAnsi" w:hAnsiTheme="majorHAnsi"/>
          <w:b/>
          <w:bCs/>
          <w:lang w:val="es-ES"/>
        </w:rPr>
        <w:lastRenderedPageBreak/>
        <w:t>Declaración de vínculos en proceso de selección de personal</w:t>
      </w:r>
    </w:p>
    <w:tbl>
      <w:tblPr>
        <w:tblStyle w:val="Tablaconcuadrcula"/>
        <w:tblW w:w="9782" w:type="dxa"/>
        <w:tblInd w:w="-431" w:type="dxa"/>
        <w:tblLook w:val="04A0" w:firstRow="1" w:lastRow="0" w:firstColumn="1" w:lastColumn="0" w:noHBand="0" w:noVBand="1"/>
      </w:tblPr>
      <w:tblGrid>
        <w:gridCol w:w="2269"/>
        <w:gridCol w:w="7513"/>
      </w:tblGrid>
      <w:tr w:rsidR="003414BA" w:rsidRPr="00524470" w14:paraId="1CF4334A" w14:textId="77777777" w:rsidTr="000D11AB">
        <w:trPr>
          <w:trHeight w:val="304"/>
        </w:trPr>
        <w:tc>
          <w:tcPr>
            <w:tcW w:w="2269" w:type="dxa"/>
            <w:vAlign w:val="center"/>
          </w:tcPr>
          <w:p w14:paraId="795C608C" w14:textId="77777777"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Nombre </w:t>
            </w:r>
          </w:p>
        </w:tc>
        <w:tc>
          <w:tcPr>
            <w:tcW w:w="7513" w:type="dxa"/>
            <w:vAlign w:val="center"/>
          </w:tcPr>
          <w:p w14:paraId="67F0D3A4"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3DE74D3B" w14:textId="77777777" w:rsidTr="000D11AB">
        <w:trPr>
          <w:trHeight w:val="304"/>
        </w:trPr>
        <w:tc>
          <w:tcPr>
            <w:tcW w:w="2269" w:type="dxa"/>
            <w:vAlign w:val="center"/>
          </w:tcPr>
          <w:p w14:paraId="5F606942" w14:textId="29EE1394"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RUT </w:t>
            </w:r>
          </w:p>
        </w:tc>
        <w:tc>
          <w:tcPr>
            <w:tcW w:w="7513" w:type="dxa"/>
            <w:vAlign w:val="center"/>
          </w:tcPr>
          <w:p w14:paraId="10B2FED8"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453C367B" w14:textId="77777777" w:rsidTr="000D11AB">
        <w:trPr>
          <w:trHeight w:val="304"/>
        </w:trPr>
        <w:tc>
          <w:tcPr>
            <w:tcW w:w="2269" w:type="dxa"/>
            <w:vAlign w:val="center"/>
          </w:tcPr>
          <w:p w14:paraId="6D8AA314" w14:textId="1F601EEA" w:rsidR="003414BA" w:rsidRPr="00524470" w:rsidRDefault="002B2AF1"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Cargo en la USM</w:t>
            </w:r>
          </w:p>
        </w:tc>
        <w:tc>
          <w:tcPr>
            <w:tcW w:w="7513" w:type="dxa"/>
            <w:vAlign w:val="center"/>
          </w:tcPr>
          <w:p w14:paraId="7A9F1D83" w14:textId="77777777" w:rsidR="003414BA" w:rsidRPr="00524470" w:rsidRDefault="003414BA" w:rsidP="00B13EBB">
            <w:pPr>
              <w:pStyle w:val="Sinespaciado"/>
              <w:jc w:val="both"/>
              <w:rPr>
                <w:rFonts w:asciiTheme="majorHAnsi" w:hAnsiTheme="majorHAnsi" w:cs="Arial"/>
                <w:b/>
                <w:sz w:val="20"/>
                <w:szCs w:val="20"/>
              </w:rPr>
            </w:pPr>
          </w:p>
        </w:tc>
      </w:tr>
      <w:tr w:rsidR="003414BA" w:rsidRPr="00524470" w14:paraId="6BE0F316" w14:textId="77777777" w:rsidTr="000D11AB">
        <w:trPr>
          <w:trHeight w:val="304"/>
        </w:trPr>
        <w:tc>
          <w:tcPr>
            <w:tcW w:w="2269" w:type="dxa"/>
            <w:vAlign w:val="center"/>
          </w:tcPr>
          <w:p w14:paraId="3202EB52" w14:textId="52A93DED" w:rsidR="003414BA" w:rsidRPr="00524470" w:rsidRDefault="003414BA"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Proceso de selección</w:t>
            </w:r>
          </w:p>
        </w:tc>
        <w:tc>
          <w:tcPr>
            <w:tcW w:w="7513" w:type="dxa"/>
            <w:vAlign w:val="center"/>
          </w:tcPr>
          <w:p w14:paraId="350A6C13" w14:textId="77777777" w:rsidR="003414BA" w:rsidRPr="00524470" w:rsidRDefault="003414BA" w:rsidP="00B13EBB">
            <w:pPr>
              <w:pStyle w:val="Sinespaciado"/>
              <w:jc w:val="both"/>
              <w:rPr>
                <w:rFonts w:asciiTheme="majorHAnsi" w:hAnsiTheme="majorHAnsi" w:cs="Arial"/>
                <w:b/>
                <w:sz w:val="20"/>
                <w:szCs w:val="20"/>
              </w:rPr>
            </w:pPr>
          </w:p>
        </w:tc>
      </w:tr>
      <w:tr w:rsidR="002B2AF1" w:rsidRPr="00524470" w14:paraId="3E9636F8" w14:textId="77777777" w:rsidTr="000D11AB">
        <w:trPr>
          <w:trHeight w:val="304"/>
        </w:trPr>
        <w:tc>
          <w:tcPr>
            <w:tcW w:w="2269" w:type="dxa"/>
            <w:vAlign w:val="center"/>
          </w:tcPr>
          <w:p w14:paraId="5E54FB94" w14:textId="794E870E" w:rsidR="002B2AF1" w:rsidRPr="00524470" w:rsidRDefault="002B2AF1" w:rsidP="00B13EBB">
            <w:pPr>
              <w:pStyle w:val="Sinespaciado"/>
              <w:jc w:val="both"/>
              <w:rPr>
                <w:rFonts w:asciiTheme="majorHAnsi" w:hAnsiTheme="majorHAnsi" w:cs="Arial"/>
                <w:b/>
                <w:sz w:val="20"/>
                <w:szCs w:val="20"/>
              </w:rPr>
            </w:pPr>
            <w:r w:rsidRPr="00524470">
              <w:rPr>
                <w:rFonts w:asciiTheme="majorHAnsi" w:hAnsiTheme="majorHAnsi" w:cs="Arial"/>
                <w:b/>
                <w:sz w:val="20"/>
                <w:szCs w:val="20"/>
              </w:rPr>
              <w:t xml:space="preserve">Fecha </w:t>
            </w:r>
          </w:p>
        </w:tc>
        <w:tc>
          <w:tcPr>
            <w:tcW w:w="7513" w:type="dxa"/>
            <w:vAlign w:val="center"/>
          </w:tcPr>
          <w:p w14:paraId="7D44419E" w14:textId="77777777" w:rsidR="002B2AF1" w:rsidRPr="00524470" w:rsidRDefault="002B2AF1" w:rsidP="00B13EBB">
            <w:pPr>
              <w:pStyle w:val="Sinespaciado"/>
              <w:jc w:val="both"/>
              <w:rPr>
                <w:rFonts w:asciiTheme="majorHAnsi" w:hAnsiTheme="majorHAnsi" w:cs="Arial"/>
                <w:b/>
                <w:sz w:val="20"/>
                <w:szCs w:val="20"/>
              </w:rPr>
            </w:pPr>
          </w:p>
        </w:tc>
      </w:tr>
    </w:tbl>
    <w:p w14:paraId="31007384" w14:textId="77777777" w:rsidR="003414BA" w:rsidRDefault="003414BA" w:rsidP="002B2AF1">
      <w:pPr>
        <w:rPr>
          <w:rFonts w:asciiTheme="majorHAnsi" w:hAnsiTheme="majorHAnsi"/>
          <w:lang w:val="es-ES"/>
        </w:rPr>
      </w:pPr>
    </w:p>
    <w:tbl>
      <w:tblPr>
        <w:tblStyle w:val="Tablaconcuadrcula"/>
        <w:tblW w:w="9782" w:type="dxa"/>
        <w:tblInd w:w="-431" w:type="dxa"/>
        <w:tblLook w:val="04A0" w:firstRow="1" w:lastRow="0" w:firstColumn="1" w:lastColumn="0" w:noHBand="0" w:noVBand="1"/>
      </w:tblPr>
      <w:tblGrid>
        <w:gridCol w:w="426"/>
        <w:gridCol w:w="7938"/>
        <w:gridCol w:w="709"/>
        <w:gridCol w:w="709"/>
      </w:tblGrid>
      <w:tr w:rsidR="002B2AF1" w:rsidRPr="00524470" w14:paraId="5F5E24D2" w14:textId="77777777" w:rsidTr="001A3A46">
        <w:tc>
          <w:tcPr>
            <w:tcW w:w="8364" w:type="dxa"/>
            <w:gridSpan w:val="2"/>
          </w:tcPr>
          <w:p w14:paraId="2E52C669" w14:textId="6AC3ACF6" w:rsidR="002B2AF1" w:rsidRPr="00524470" w:rsidRDefault="002B2AF1" w:rsidP="003B5D5A">
            <w:pPr>
              <w:jc w:val="both"/>
              <w:rPr>
                <w:rFonts w:asciiTheme="majorHAnsi" w:hAnsiTheme="majorHAnsi"/>
                <w:b/>
                <w:bCs/>
                <w:lang w:val="es-ES"/>
              </w:rPr>
            </w:pPr>
            <w:r w:rsidRPr="00524470">
              <w:rPr>
                <w:rFonts w:asciiTheme="majorHAnsi" w:hAnsiTheme="majorHAnsi"/>
                <w:b/>
                <w:bCs/>
                <w:lang w:val="es-ES"/>
              </w:rPr>
              <w:t>Como integrante de la comisión de evaluación/selección para el indicado cargo, declaro respecto de quienes están participando en este proceso que:</w:t>
            </w:r>
          </w:p>
        </w:tc>
        <w:tc>
          <w:tcPr>
            <w:tcW w:w="709" w:type="dxa"/>
          </w:tcPr>
          <w:p w14:paraId="389279A5" w14:textId="77777777" w:rsidR="002B2AF1" w:rsidRPr="00524470" w:rsidRDefault="002B2AF1" w:rsidP="001A3A46">
            <w:pPr>
              <w:pStyle w:val="Sinespaciado"/>
              <w:jc w:val="center"/>
              <w:rPr>
                <w:rFonts w:asciiTheme="majorHAnsi" w:hAnsiTheme="majorHAnsi" w:cs="Arial"/>
                <w:sz w:val="20"/>
                <w:szCs w:val="20"/>
              </w:rPr>
            </w:pPr>
            <w:r w:rsidRPr="00524470">
              <w:rPr>
                <w:rFonts w:asciiTheme="majorHAnsi" w:hAnsiTheme="majorHAnsi" w:cs="Arial"/>
                <w:sz w:val="20"/>
                <w:szCs w:val="20"/>
              </w:rPr>
              <w:t>SI</w:t>
            </w:r>
          </w:p>
        </w:tc>
        <w:tc>
          <w:tcPr>
            <w:tcW w:w="709" w:type="dxa"/>
          </w:tcPr>
          <w:p w14:paraId="66517E10" w14:textId="77777777" w:rsidR="002B2AF1" w:rsidRPr="00524470" w:rsidRDefault="002B2AF1" w:rsidP="001A3A46">
            <w:pPr>
              <w:pStyle w:val="Sinespaciado"/>
              <w:jc w:val="center"/>
              <w:rPr>
                <w:rFonts w:asciiTheme="majorHAnsi" w:hAnsiTheme="majorHAnsi" w:cs="Arial"/>
                <w:sz w:val="20"/>
                <w:szCs w:val="20"/>
              </w:rPr>
            </w:pPr>
            <w:r w:rsidRPr="00524470">
              <w:rPr>
                <w:rFonts w:asciiTheme="majorHAnsi" w:hAnsiTheme="majorHAnsi" w:cs="Arial"/>
                <w:sz w:val="20"/>
                <w:szCs w:val="20"/>
              </w:rPr>
              <w:t>NO</w:t>
            </w:r>
          </w:p>
        </w:tc>
      </w:tr>
      <w:tr w:rsidR="003414BA" w:rsidRPr="00524470" w14:paraId="5F82E10B" w14:textId="77777777" w:rsidTr="001A3A46">
        <w:tc>
          <w:tcPr>
            <w:tcW w:w="426" w:type="dxa"/>
          </w:tcPr>
          <w:p w14:paraId="66149371" w14:textId="025B29AE"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1</w:t>
            </w:r>
          </w:p>
        </w:tc>
        <w:tc>
          <w:tcPr>
            <w:tcW w:w="7938" w:type="dxa"/>
          </w:tcPr>
          <w:p w14:paraId="3E695594" w14:textId="4C3B5141"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conyugal, de convivencia civil o soy padre o madre de un hijo/a en común con alguno(a) de los candidatos de este proceso de selección. </w:t>
            </w:r>
          </w:p>
        </w:tc>
        <w:tc>
          <w:tcPr>
            <w:tcW w:w="709" w:type="dxa"/>
          </w:tcPr>
          <w:p w14:paraId="6A04EE72"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5A3C89E4"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0F65C720" w14:textId="77777777" w:rsidTr="001A3A46">
        <w:tc>
          <w:tcPr>
            <w:tcW w:w="426" w:type="dxa"/>
          </w:tcPr>
          <w:p w14:paraId="3B004E72" w14:textId="407448E2"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2</w:t>
            </w:r>
          </w:p>
        </w:tc>
        <w:tc>
          <w:tcPr>
            <w:tcW w:w="7938" w:type="dxa"/>
          </w:tcPr>
          <w:p w14:paraId="15CE3106" w14:textId="7F2529F3" w:rsidR="003B3DC5" w:rsidRPr="00524470" w:rsidRDefault="003414BA" w:rsidP="006B3012">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de parentesco por consanguinidad o afinidad hasta el 4° grado en la línea recta o colateral (ver anexo </w:t>
            </w:r>
            <w:r w:rsidR="002B2AF1" w:rsidRPr="00524470">
              <w:rPr>
                <w:rFonts w:asciiTheme="majorHAnsi" w:hAnsiTheme="majorHAnsi" w:cs="Arial"/>
                <w:sz w:val="20"/>
                <w:szCs w:val="20"/>
              </w:rPr>
              <w:t>1</w:t>
            </w:r>
            <w:r w:rsidRPr="00524470">
              <w:rPr>
                <w:rFonts w:asciiTheme="majorHAnsi" w:hAnsiTheme="majorHAnsi" w:cs="Arial"/>
                <w:sz w:val="20"/>
                <w:szCs w:val="20"/>
              </w:rPr>
              <w:t>) con alguna de las personas candidatas de este proceso de selección</w:t>
            </w:r>
            <w:r w:rsidR="0002419C">
              <w:rPr>
                <w:rFonts w:asciiTheme="majorHAnsi" w:hAnsiTheme="majorHAnsi" w:cs="Arial"/>
                <w:sz w:val="20"/>
                <w:szCs w:val="20"/>
              </w:rPr>
              <w:t xml:space="preserve">, </w:t>
            </w:r>
            <w:r w:rsidR="00F223C8">
              <w:rPr>
                <w:rFonts w:asciiTheme="majorHAnsi" w:hAnsiTheme="majorHAnsi" w:cs="Arial"/>
                <w:sz w:val="20"/>
                <w:szCs w:val="20"/>
              </w:rPr>
              <w:t>de acuerdo con</w:t>
            </w:r>
            <w:r w:rsidR="0002419C">
              <w:rPr>
                <w:rFonts w:asciiTheme="majorHAnsi" w:hAnsiTheme="majorHAnsi" w:cs="Arial"/>
                <w:sz w:val="20"/>
                <w:szCs w:val="20"/>
              </w:rPr>
              <w:t xml:space="preserve"> lo establecido en el art 88 letra a) del RIOHS</w:t>
            </w:r>
            <w:r w:rsidR="007D504E">
              <w:rPr>
                <w:rFonts w:asciiTheme="majorHAnsi" w:hAnsiTheme="majorHAnsi" w:cs="Arial"/>
                <w:sz w:val="20"/>
                <w:szCs w:val="20"/>
              </w:rPr>
              <w:t xml:space="preserve">, o </w:t>
            </w:r>
            <w:r w:rsidR="00182E4F">
              <w:rPr>
                <w:rFonts w:asciiTheme="majorHAnsi" w:hAnsiTheme="majorHAnsi" w:cs="Arial"/>
                <w:sz w:val="20"/>
                <w:szCs w:val="20"/>
              </w:rPr>
              <w:t xml:space="preserve">bien </w:t>
            </w:r>
            <w:r w:rsidR="007D504E">
              <w:rPr>
                <w:rFonts w:asciiTheme="majorHAnsi" w:hAnsiTheme="majorHAnsi" w:cs="Arial"/>
                <w:sz w:val="20"/>
                <w:szCs w:val="20"/>
              </w:rPr>
              <w:t xml:space="preserve">tengo la </w:t>
            </w:r>
            <w:r w:rsidR="002D3DBE">
              <w:rPr>
                <w:rFonts w:asciiTheme="majorHAnsi" w:hAnsiTheme="majorHAnsi" w:cs="Arial"/>
                <w:sz w:val="20"/>
                <w:szCs w:val="20"/>
              </w:rPr>
              <w:t>calidad de parte relacionada</w:t>
            </w:r>
            <w:r w:rsidR="002A617C">
              <w:rPr>
                <w:rFonts w:asciiTheme="majorHAnsi" w:hAnsiTheme="majorHAnsi" w:cs="Arial"/>
                <w:sz w:val="20"/>
                <w:szCs w:val="20"/>
              </w:rPr>
              <w:t xml:space="preserve"> </w:t>
            </w:r>
            <w:r w:rsidR="00F223C8">
              <w:rPr>
                <w:rFonts w:asciiTheme="majorHAnsi" w:hAnsiTheme="majorHAnsi" w:cs="Arial"/>
                <w:sz w:val="20"/>
                <w:szCs w:val="20"/>
              </w:rPr>
              <w:t>según</w:t>
            </w:r>
            <w:r w:rsidR="002A617C">
              <w:rPr>
                <w:rFonts w:asciiTheme="majorHAnsi" w:hAnsiTheme="majorHAnsi" w:cs="Arial"/>
                <w:sz w:val="20"/>
                <w:szCs w:val="20"/>
              </w:rPr>
              <w:t xml:space="preserve"> lo previsto en el artículo 71 de la ley 21.091 (ver anexo 2)</w:t>
            </w:r>
            <w:r w:rsidR="00D84F93">
              <w:rPr>
                <w:rFonts w:asciiTheme="majorHAnsi" w:hAnsiTheme="majorHAnsi" w:cs="Arial"/>
                <w:sz w:val="20"/>
                <w:szCs w:val="20"/>
              </w:rPr>
              <w:t>.</w:t>
            </w:r>
          </w:p>
        </w:tc>
        <w:tc>
          <w:tcPr>
            <w:tcW w:w="709" w:type="dxa"/>
          </w:tcPr>
          <w:p w14:paraId="223B8335"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60253B6E"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6FD1CCE3" w14:textId="77777777" w:rsidTr="001A3A46">
        <w:tc>
          <w:tcPr>
            <w:tcW w:w="426" w:type="dxa"/>
          </w:tcPr>
          <w:p w14:paraId="4E94DA23" w14:textId="14388FB6"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3</w:t>
            </w:r>
          </w:p>
        </w:tc>
        <w:tc>
          <w:tcPr>
            <w:tcW w:w="7938" w:type="dxa"/>
          </w:tcPr>
          <w:p w14:paraId="3F813D71" w14:textId="58E4C910" w:rsidR="003414BA" w:rsidRPr="00524470" w:rsidRDefault="003414BA" w:rsidP="00B13EBB">
            <w:pPr>
              <w:pStyle w:val="Sinespaciado"/>
              <w:jc w:val="both"/>
              <w:rPr>
                <w:rFonts w:asciiTheme="majorHAnsi" w:hAnsiTheme="majorHAnsi" w:cs="Arial"/>
                <w:sz w:val="20"/>
                <w:szCs w:val="20"/>
              </w:rPr>
            </w:pPr>
            <w:r w:rsidRPr="00524470">
              <w:rPr>
                <w:rFonts w:asciiTheme="majorHAnsi" w:hAnsiTheme="majorHAnsi" w:cs="Arial"/>
                <w:sz w:val="20"/>
                <w:szCs w:val="20"/>
              </w:rPr>
              <w:t xml:space="preserve">Tengo una relación </w:t>
            </w:r>
            <w:r w:rsidR="00095B38">
              <w:rPr>
                <w:rFonts w:asciiTheme="majorHAnsi" w:hAnsiTheme="majorHAnsi" w:cs="Arial"/>
                <w:sz w:val="20"/>
                <w:szCs w:val="20"/>
              </w:rPr>
              <w:t xml:space="preserve">comercial o </w:t>
            </w:r>
            <w:r w:rsidRPr="00524470">
              <w:rPr>
                <w:rFonts w:asciiTheme="majorHAnsi" w:hAnsiTheme="majorHAnsi" w:cs="Arial"/>
                <w:sz w:val="20"/>
                <w:szCs w:val="20"/>
              </w:rPr>
              <w:t>de negocio</w:t>
            </w:r>
            <w:r w:rsidRPr="00524470">
              <w:rPr>
                <w:rStyle w:val="Refdenotaalpie"/>
                <w:rFonts w:asciiTheme="majorHAnsi" w:hAnsiTheme="majorHAnsi" w:cs="Arial"/>
                <w:sz w:val="20"/>
                <w:szCs w:val="20"/>
              </w:rPr>
              <w:footnoteReference w:id="2"/>
            </w:r>
            <w:r w:rsidRPr="00524470">
              <w:rPr>
                <w:rFonts w:asciiTheme="majorHAnsi" w:hAnsiTheme="majorHAnsi" w:cs="Arial"/>
                <w:sz w:val="20"/>
                <w:szCs w:val="20"/>
              </w:rPr>
              <w:t>, por ser socio o poseer alguna relación de propiedad y/o gestión de una empresa con alguna de las personas candidatas de este proceso de selección</w:t>
            </w:r>
            <w:r w:rsidR="00F223C8">
              <w:rPr>
                <w:rFonts w:asciiTheme="majorHAnsi" w:hAnsiTheme="majorHAnsi" w:cs="Arial"/>
                <w:sz w:val="20"/>
                <w:szCs w:val="20"/>
              </w:rPr>
              <w:t>.</w:t>
            </w:r>
          </w:p>
        </w:tc>
        <w:tc>
          <w:tcPr>
            <w:tcW w:w="709" w:type="dxa"/>
          </w:tcPr>
          <w:p w14:paraId="5C1EF1E3"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2A328980" w14:textId="77777777" w:rsidR="003414BA" w:rsidRPr="00524470" w:rsidRDefault="003414BA" w:rsidP="00B13EBB">
            <w:pPr>
              <w:pStyle w:val="Sinespaciado"/>
              <w:jc w:val="both"/>
              <w:rPr>
                <w:rFonts w:asciiTheme="majorHAnsi" w:hAnsiTheme="majorHAnsi" w:cs="Arial"/>
                <w:sz w:val="20"/>
                <w:szCs w:val="20"/>
              </w:rPr>
            </w:pPr>
          </w:p>
        </w:tc>
      </w:tr>
      <w:tr w:rsidR="003414BA" w:rsidRPr="00524470" w14:paraId="6B1F611B" w14:textId="77777777" w:rsidTr="001A3A46">
        <w:tc>
          <w:tcPr>
            <w:tcW w:w="426" w:type="dxa"/>
          </w:tcPr>
          <w:p w14:paraId="5EAE150D" w14:textId="3D5D7514" w:rsidR="003414BA" w:rsidRPr="00524470" w:rsidRDefault="002B2AF1" w:rsidP="00B13EBB">
            <w:pPr>
              <w:pStyle w:val="Sinespaciado"/>
              <w:jc w:val="both"/>
              <w:rPr>
                <w:rFonts w:asciiTheme="majorHAnsi" w:hAnsiTheme="majorHAnsi" w:cs="Arial"/>
                <w:sz w:val="20"/>
                <w:szCs w:val="20"/>
              </w:rPr>
            </w:pPr>
            <w:r w:rsidRPr="00524470">
              <w:rPr>
                <w:rFonts w:asciiTheme="majorHAnsi" w:hAnsiTheme="majorHAnsi" w:cs="Arial"/>
                <w:sz w:val="20"/>
                <w:szCs w:val="20"/>
              </w:rPr>
              <w:t>4</w:t>
            </w:r>
          </w:p>
        </w:tc>
        <w:tc>
          <w:tcPr>
            <w:tcW w:w="7938" w:type="dxa"/>
          </w:tcPr>
          <w:p w14:paraId="576A85D6" w14:textId="0860A685" w:rsidR="003414BA" w:rsidRPr="00524470" w:rsidRDefault="00095B38" w:rsidP="00B13EBB">
            <w:pPr>
              <w:pStyle w:val="Sinespaciado"/>
              <w:jc w:val="both"/>
              <w:rPr>
                <w:rFonts w:asciiTheme="majorHAnsi" w:hAnsiTheme="majorHAnsi" w:cs="Arial"/>
                <w:sz w:val="20"/>
                <w:szCs w:val="20"/>
              </w:rPr>
            </w:pPr>
            <w:r>
              <w:rPr>
                <w:rFonts w:asciiTheme="majorHAnsi" w:hAnsiTheme="majorHAnsi" w:cs="Arial"/>
                <w:sz w:val="20"/>
                <w:szCs w:val="20"/>
              </w:rPr>
              <w:t>H</w:t>
            </w:r>
            <w:r w:rsidRPr="00524470">
              <w:rPr>
                <w:rFonts w:asciiTheme="majorHAnsi" w:hAnsiTheme="majorHAnsi" w:cs="Arial"/>
                <w:sz w:val="20"/>
                <w:szCs w:val="20"/>
              </w:rPr>
              <w:t xml:space="preserve">e mantenido un nivel </w:t>
            </w:r>
            <w:r w:rsidRPr="00EE42F4">
              <w:rPr>
                <w:rFonts w:asciiTheme="majorHAnsi" w:hAnsiTheme="majorHAnsi" w:cs="Arial"/>
                <w:sz w:val="20"/>
                <w:szCs w:val="20"/>
              </w:rPr>
              <w:t xml:space="preserve">de amistad íntima o </w:t>
            </w:r>
            <w:r>
              <w:rPr>
                <w:rFonts w:asciiTheme="majorHAnsi" w:hAnsiTheme="majorHAnsi" w:cs="Arial"/>
                <w:sz w:val="20"/>
                <w:szCs w:val="20"/>
              </w:rPr>
              <w:t xml:space="preserve">enemistad manifiesta, </w:t>
            </w:r>
            <w:r w:rsidRPr="00524470">
              <w:rPr>
                <w:rFonts w:asciiTheme="majorHAnsi" w:hAnsiTheme="majorHAnsi" w:cs="Arial"/>
                <w:sz w:val="20"/>
                <w:szCs w:val="20"/>
              </w:rPr>
              <w:t>o bien mantengo actualmente otras vinculaciones que puedan afectar a la imparcialidad del proceso con alguna de las personas candidatas de este proceso de selección</w:t>
            </w:r>
            <w:r w:rsidR="003414BA" w:rsidRPr="00524470">
              <w:rPr>
                <w:rFonts w:asciiTheme="majorHAnsi" w:hAnsiTheme="majorHAnsi" w:cs="Arial"/>
                <w:sz w:val="20"/>
                <w:szCs w:val="20"/>
              </w:rPr>
              <w:t>.</w:t>
            </w:r>
          </w:p>
        </w:tc>
        <w:tc>
          <w:tcPr>
            <w:tcW w:w="709" w:type="dxa"/>
          </w:tcPr>
          <w:p w14:paraId="2C9D5516" w14:textId="77777777" w:rsidR="003414BA" w:rsidRPr="00524470" w:rsidRDefault="003414BA" w:rsidP="00B13EBB">
            <w:pPr>
              <w:pStyle w:val="Sinespaciado"/>
              <w:jc w:val="both"/>
              <w:rPr>
                <w:rFonts w:asciiTheme="majorHAnsi" w:hAnsiTheme="majorHAnsi" w:cs="Arial"/>
                <w:sz w:val="20"/>
                <w:szCs w:val="20"/>
              </w:rPr>
            </w:pPr>
          </w:p>
        </w:tc>
        <w:tc>
          <w:tcPr>
            <w:tcW w:w="709" w:type="dxa"/>
          </w:tcPr>
          <w:p w14:paraId="2AD5E783" w14:textId="77777777" w:rsidR="003414BA" w:rsidRPr="00524470" w:rsidRDefault="003414BA" w:rsidP="00B13EBB">
            <w:pPr>
              <w:pStyle w:val="Sinespaciado"/>
              <w:jc w:val="both"/>
              <w:rPr>
                <w:rFonts w:asciiTheme="majorHAnsi" w:hAnsiTheme="majorHAnsi" w:cs="Arial"/>
                <w:sz w:val="20"/>
                <w:szCs w:val="20"/>
              </w:rPr>
            </w:pPr>
          </w:p>
        </w:tc>
      </w:tr>
      <w:tr w:rsidR="00800315" w:rsidRPr="00524470" w14:paraId="29E95109" w14:textId="77777777" w:rsidTr="001A3A46">
        <w:tc>
          <w:tcPr>
            <w:tcW w:w="426" w:type="dxa"/>
          </w:tcPr>
          <w:p w14:paraId="55279733" w14:textId="7F4946A7" w:rsidR="00800315" w:rsidRPr="00524470" w:rsidRDefault="00095B38" w:rsidP="00B13EBB">
            <w:pPr>
              <w:pStyle w:val="Sinespaciado"/>
              <w:jc w:val="both"/>
              <w:rPr>
                <w:rFonts w:asciiTheme="majorHAnsi" w:hAnsiTheme="majorHAnsi" w:cs="Arial"/>
                <w:sz w:val="20"/>
                <w:szCs w:val="20"/>
              </w:rPr>
            </w:pPr>
            <w:r>
              <w:rPr>
                <w:rFonts w:asciiTheme="majorHAnsi" w:hAnsiTheme="majorHAnsi" w:cs="Arial"/>
                <w:sz w:val="20"/>
                <w:szCs w:val="20"/>
              </w:rPr>
              <w:t>5</w:t>
            </w:r>
          </w:p>
        </w:tc>
        <w:tc>
          <w:tcPr>
            <w:tcW w:w="7938" w:type="dxa"/>
          </w:tcPr>
          <w:p w14:paraId="6AE05013" w14:textId="5A71D59E" w:rsidR="00800315" w:rsidRPr="00524470" w:rsidRDefault="0054187C" w:rsidP="00B13EBB">
            <w:pPr>
              <w:pStyle w:val="Sinespaciado"/>
              <w:jc w:val="both"/>
              <w:rPr>
                <w:rFonts w:asciiTheme="majorHAnsi" w:hAnsiTheme="majorHAnsi" w:cs="Arial"/>
                <w:sz w:val="20"/>
                <w:szCs w:val="20"/>
              </w:rPr>
            </w:pPr>
            <w:r>
              <w:rPr>
                <w:rFonts w:asciiTheme="majorHAnsi" w:eastAsia="Times New Roman" w:hAnsiTheme="majorHAnsi" w:cs="Arial"/>
                <w:color w:val="000000"/>
                <w:sz w:val="20"/>
                <w:szCs w:val="20"/>
                <w:lang w:val="es-ES"/>
              </w:rPr>
              <w:t>Me encuentro</w:t>
            </w:r>
            <w:r w:rsidR="00980DA5" w:rsidRPr="00E93734">
              <w:rPr>
                <w:rFonts w:asciiTheme="majorHAnsi" w:eastAsia="Times New Roman" w:hAnsiTheme="majorHAnsi" w:cs="Arial"/>
                <w:color w:val="000000"/>
                <w:sz w:val="20"/>
                <w:szCs w:val="20"/>
                <w:lang w:val="es-ES"/>
              </w:rPr>
              <w:t xml:space="preserve"> en otras situaciones y/o relaciones personales que pudieren afectar la objetividad</w:t>
            </w:r>
            <w:r>
              <w:rPr>
                <w:rFonts w:asciiTheme="majorHAnsi" w:eastAsia="Times New Roman" w:hAnsiTheme="majorHAnsi" w:cs="Arial"/>
                <w:color w:val="000000"/>
                <w:sz w:val="20"/>
                <w:szCs w:val="20"/>
                <w:lang w:val="es-ES"/>
              </w:rPr>
              <w:t xml:space="preserve"> e imparcialidad</w:t>
            </w:r>
            <w:r w:rsidR="00980DA5" w:rsidRPr="00E93734">
              <w:rPr>
                <w:rFonts w:asciiTheme="majorHAnsi" w:eastAsia="Times New Roman" w:hAnsiTheme="majorHAnsi" w:cs="Arial"/>
                <w:color w:val="000000"/>
                <w:sz w:val="20"/>
                <w:szCs w:val="20"/>
                <w:lang w:val="es-ES"/>
              </w:rPr>
              <w:t xml:space="preserve"> de la evaluación del </w:t>
            </w:r>
            <w:r w:rsidR="00980DA5">
              <w:rPr>
                <w:rFonts w:asciiTheme="majorHAnsi" w:eastAsia="Times New Roman" w:hAnsiTheme="majorHAnsi" w:cs="Arial"/>
                <w:color w:val="000000"/>
                <w:sz w:val="20"/>
                <w:szCs w:val="20"/>
                <w:lang w:val="es-ES"/>
              </w:rPr>
              <w:t>postulante al cargo que se trate.</w:t>
            </w:r>
          </w:p>
        </w:tc>
        <w:tc>
          <w:tcPr>
            <w:tcW w:w="709" w:type="dxa"/>
          </w:tcPr>
          <w:p w14:paraId="3A6CCCDB" w14:textId="77777777" w:rsidR="00800315" w:rsidRPr="00524470" w:rsidRDefault="00800315" w:rsidP="00B13EBB">
            <w:pPr>
              <w:pStyle w:val="Sinespaciado"/>
              <w:jc w:val="both"/>
              <w:rPr>
                <w:rFonts w:asciiTheme="majorHAnsi" w:hAnsiTheme="majorHAnsi" w:cs="Arial"/>
                <w:sz w:val="20"/>
                <w:szCs w:val="20"/>
              </w:rPr>
            </w:pPr>
          </w:p>
        </w:tc>
        <w:tc>
          <w:tcPr>
            <w:tcW w:w="709" w:type="dxa"/>
          </w:tcPr>
          <w:p w14:paraId="7AFBD362" w14:textId="77777777" w:rsidR="00800315" w:rsidRPr="00524470" w:rsidRDefault="00800315" w:rsidP="00B13EBB">
            <w:pPr>
              <w:pStyle w:val="Sinespaciado"/>
              <w:jc w:val="both"/>
              <w:rPr>
                <w:rFonts w:asciiTheme="majorHAnsi" w:hAnsiTheme="majorHAnsi" w:cs="Arial"/>
                <w:sz w:val="20"/>
                <w:szCs w:val="20"/>
              </w:rPr>
            </w:pPr>
          </w:p>
        </w:tc>
      </w:tr>
    </w:tbl>
    <w:p w14:paraId="75BA3EBC" w14:textId="77777777" w:rsidR="002B2AF1" w:rsidRPr="00524470" w:rsidRDefault="002B2AF1" w:rsidP="00800315">
      <w:pPr>
        <w:spacing w:after="0"/>
        <w:rPr>
          <w:rFonts w:asciiTheme="majorHAnsi" w:hAnsiTheme="majorHAnsi"/>
          <w:lang w:val="es-ES"/>
        </w:rPr>
      </w:pPr>
    </w:p>
    <w:p w14:paraId="40DBB3C5" w14:textId="77777777" w:rsidR="00F223C8" w:rsidRDefault="00F223C8" w:rsidP="00800315">
      <w:pPr>
        <w:spacing w:after="0"/>
        <w:rPr>
          <w:rFonts w:asciiTheme="majorHAnsi" w:hAnsiTheme="majorHAnsi"/>
          <w:lang w:val="es-ES"/>
        </w:rPr>
      </w:pPr>
    </w:p>
    <w:p w14:paraId="5C214614" w14:textId="77777777" w:rsidR="002E6D22" w:rsidRPr="00B43C5D" w:rsidRDefault="002E6D22" w:rsidP="002E6D22">
      <w:pPr>
        <w:pStyle w:val="Sinespaciado"/>
        <w:jc w:val="both"/>
        <w:rPr>
          <w:rFonts w:ascii="Arial" w:hAnsi="Arial" w:cs="Arial"/>
          <w:bCs/>
          <w:color w:val="FF0000"/>
          <w:sz w:val="20"/>
          <w:szCs w:val="20"/>
        </w:rPr>
      </w:pPr>
      <w:r w:rsidRPr="00B43C5D">
        <w:rPr>
          <w:rFonts w:ascii="Arial" w:hAnsi="Arial" w:cs="Arial"/>
          <w:bCs/>
          <w:color w:val="FF0000"/>
          <w:sz w:val="20"/>
          <w:szCs w:val="20"/>
        </w:rPr>
        <w:t>En el evento de haber marcado que sí a alguna de los numerales anteriores:</w:t>
      </w:r>
    </w:p>
    <w:tbl>
      <w:tblPr>
        <w:tblStyle w:val="Tablaconcuadrcula"/>
        <w:tblW w:w="9782" w:type="dxa"/>
        <w:tblInd w:w="-431" w:type="dxa"/>
        <w:tblLook w:val="04A0" w:firstRow="1" w:lastRow="0" w:firstColumn="1" w:lastColumn="0" w:noHBand="0" w:noVBand="1"/>
      </w:tblPr>
      <w:tblGrid>
        <w:gridCol w:w="5784"/>
        <w:gridCol w:w="3998"/>
      </w:tblGrid>
      <w:tr w:rsidR="002E6D22" w:rsidRPr="00B43C5D" w14:paraId="59C3E62E" w14:textId="77777777" w:rsidTr="002E6D22">
        <w:trPr>
          <w:trHeight w:val="369"/>
        </w:trPr>
        <w:tc>
          <w:tcPr>
            <w:tcW w:w="5784" w:type="dxa"/>
            <w:vAlign w:val="center"/>
          </w:tcPr>
          <w:p w14:paraId="038A4709"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Nombre y Apellidos de la persona con la que declara el vínculo (si es Ud. mismo basta con señalar “declarante”).</w:t>
            </w:r>
          </w:p>
        </w:tc>
        <w:tc>
          <w:tcPr>
            <w:tcW w:w="3998" w:type="dxa"/>
            <w:vAlign w:val="center"/>
          </w:tcPr>
          <w:p w14:paraId="6AD3C89C" w14:textId="77777777" w:rsidR="002E6D22" w:rsidRPr="00B43C5D" w:rsidRDefault="002E6D22" w:rsidP="00842BD6">
            <w:pPr>
              <w:pStyle w:val="Sinespaciado"/>
              <w:rPr>
                <w:rFonts w:ascii="Arial" w:hAnsi="Arial" w:cs="Arial"/>
                <w:bCs/>
                <w:sz w:val="20"/>
                <w:szCs w:val="20"/>
              </w:rPr>
            </w:pPr>
          </w:p>
        </w:tc>
      </w:tr>
      <w:tr w:rsidR="002E6D22" w:rsidRPr="00B43C5D" w14:paraId="178B5A19" w14:textId="77777777" w:rsidTr="002E6D22">
        <w:trPr>
          <w:trHeight w:val="369"/>
        </w:trPr>
        <w:tc>
          <w:tcPr>
            <w:tcW w:w="5784" w:type="dxa"/>
            <w:vAlign w:val="center"/>
          </w:tcPr>
          <w:p w14:paraId="4B6266ED"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 xml:space="preserve">RUT de la Persona (en su caso) </w:t>
            </w:r>
          </w:p>
        </w:tc>
        <w:tc>
          <w:tcPr>
            <w:tcW w:w="3998" w:type="dxa"/>
            <w:vAlign w:val="center"/>
          </w:tcPr>
          <w:p w14:paraId="19136160" w14:textId="77777777" w:rsidR="002E6D22" w:rsidRPr="00B43C5D" w:rsidRDefault="002E6D22" w:rsidP="00842BD6">
            <w:pPr>
              <w:pStyle w:val="Sinespaciado"/>
              <w:rPr>
                <w:rFonts w:ascii="Arial" w:hAnsi="Arial" w:cs="Arial"/>
                <w:bCs/>
                <w:sz w:val="20"/>
                <w:szCs w:val="20"/>
              </w:rPr>
            </w:pPr>
          </w:p>
        </w:tc>
      </w:tr>
      <w:tr w:rsidR="002E6D22" w:rsidRPr="00B43C5D" w14:paraId="39065E9C" w14:textId="77777777" w:rsidTr="002E6D22">
        <w:trPr>
          <w:trHeight w:val="369"/>
        </w:trPr>
        <w:tc>
          <w:tcPr>
            <w:tcW w:w="5784" w:type="dxa"/>
            <w:vAlign w:val="center"/>
          </w:tcPr>
          <w:p w14:paraId="580C29BA"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Cargo o función de la persona en la USM con la que declara un vínculo (en su caso)</w:t>
            </w:r>
          </w:p>
        </w:tc>
        <w:tc>
          <w:tcPr>
            <w:tcW w:w="3998" w:type="dxa"/>
            <w:vAlign w:val="center"/>
          </w:tcPr>
          <w:p w14:paraId="65A9AAB2" w14:textId="77777777" w:rsidR="002E6D22" w:rsidRPr="00B43C5D" w:rsidRDefault="002E6D22" w:rsidP="00842BD6">
            <w:pPr>
              <w:pStyle w:val="Sinespaciado"/>
              <w:rPr>
                <w:rFonts w:ascii="Arial" w:hAnsi="Arial" w:cs="Arial"/>
                <w:bCs/>
                <w:sz w:val="20"/>
                <w:szCs w:val="20"/>
              </w:rPr>
            </w:pPr>
          </w:p>
        </w:tc>
      </w:tr>
      <w:tr w:rsidR="002E6D22" w:rsidRPr="00B43C5D" w14:paraId="7734D9EF" w14:textId="77777777" w:rsidTr="002E6D22">
        <w:trPr>
          <w:trHeight w:val="369"/>
        </w:trPr>
        <w:tc>
          <w:tcPr>
            <w:tcW w:w="5784" w:type="dxa"/>
            <w:vAlign w:val="center"/>
          </w:tcPr>
          <w:p w14:paraId="44684862"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Nombre y RUT de la empresa cuya participación en propiedad, gestión o administración genera el vínculo (en su caso)</w:t>
            </w:r>
          </w:p>
        </w:tc>
        <w:tc>
          <w:tcPr>
            <w:tcW w:w="3998" w:type="dxa"/>
            <w:vAlign w:val="center"/>
          </w:tcPr>
          <w:p w14:paraId="6FADBCE7" w14:textId="77777777" w:rsidR="002E6D22" w:rsidRPr="00B43C5D" w:rsidRDefault="002E6D22" w:rsidP="00842BD6">
            <w:pPr>
              <w:pStyle w:val="Sinespaciado"/>
              <w:rPr>
                <w:rFonts w:ascii="Arial" w:hAnsi="Arial" w:cs="Arial"/>
                <w:bCs/>
                <w:sz w:val="20"/>
                <w:szCs w:val="20"/>
              </w:rPr>
            </w:pPr>
          </w:p>
        </w:tc>
      </w:tr>
      <w:tr w:rsidR="002E6D22" w:rsidRPr="00B43C5D" w14:paraId="08FE2B7D" w14:textId="77777777" w:rsidTr="002E6D22">
        <w:trPr>
          <w:trHeight w:val="369"/>
        </w:trPr>
        <w:tc>
          <w:tcPr>
            <w:tcW w:w="9782" w:type="dxa"/>
            <w:gridSpan w:val="2"/>
            <w:vAlign w:val="center"/>
          </w:tcPr>
          <w:p w14:paraId="51F6ED65" w14:textId="77777777" w:rsidR="002E6D22" w:rsidRPr="00A545E8" w:rsidRDefault="002E6D22" w:rsidP="00A545E8">
            <w:pPr>
              <w:pStyle w:val="Sinespaciado"/>
              <w:jc w:val="both"/>
              <w:rPr>
                <w:rFonts w:asciiTheme="majorHAnsi" w:hAnsiTheme="majorHAnsi" w:cs="Arial"/>
                <w:sz w:val="20"/>
                <w:szCs w:val="20"/>
              </w:rPr>
            </w:pPr>
            <w:r w:rsidRPr="00A545E8">
              <w:rPr>
                <w:rFonts w:asciiTheme="majorHAnsi" w:hAnsiTheme="majorHAnsi" w:cs="Arial"/>
                <w:sz w:val="20"/>
                <w:szCs w:val="20"/>
              </w:rPr>
              <w:t>Vinculación existente (explicar y detallar):</w:t>
            </w:r>
          </w:p>
        </w:tc>
      </w:tr>
    </w:tbl>
    <w:p w14:paraId="6965B2AA" w14:textId="77777777" w:rsidR="002E6D22" w:rsidRPr="00B43C5D" w:rsidRDefault="002E6D22" w:rsidP="002E6D22">
      <w:pPr>
        <w:pStyle w:val="Sinespaciado"/>
        <w:jc w:val="both"/>
        <w:rPr>
          <w:rFonts w:ascii="Arial" w:hAnsi="Arial" w:cs="Arial"/>
          <w:bCs/>
          <w:color w:val="FF0000"/>
          <w:sz w:val="20"/>
          <w:szCs w:val="20"/>
        </w:rPr>
      </w:pPr>
      <w:r w:rsidRPr="00B43C5D">
        <w:rPr>
          <w:rFonts w:ascii="Arial" w:hAnsi="Arial" w:cs="Arial"/>
          <w:bCs/>
          <w:color w:val="FF0000"/>
          <w:sz w:val="20"/>
          <w:szCs w:val="20"/>
        </w:rPr>
        <w:t>Agrega más cuadros, si existiese más de una relación a declarar.</w:t>
      </w:r>
    </w:p>
    <w:p w14:paraId="6A62703F" w14:textId="77777777" w:rsidR="00F223C8" w:rsidRPr="00524470" w:rsidRDefault="00F223C8" w:rsidP="00800315">
      <w:pPr>
        <w:spacing w:after="0"/>
        <w:rPr>
          <w:rFonts w:asciiTheme="majorHAnsi" w:hAnsiTheme="majorHAnsi"/>
          <w:lang w:val="es-ES"/>
        </w:rPr>
      </w:pPr>
    </w:p>
    <w:p w14:paraId="6953EDFC" w14:textId="77777777" w:rsidR="00C15C0F" w:rsidRDefault="00C15C0F" w:rsidP="002B2AF1">
      <w:pPr>
        <w:spacing w:after="0"/>
        <w:jc w:val="center"/>
        <w:rPr>
          <w:rFonts w:asciiTheme="majorHAnsi" w:hAnsiTheme="majorHAnsi"/>
          <w:lang w:val="es-ES"/>
        </w:rPr>
      </w:pPr>
    </w:p>
    <w:p w14:paraId="1D9D583A" w14:textId="27D9CB2B" w:rsidR="002B2AF1" w:rsidRPr="00524470" w:rsidRDefault="002B2AF1" w:rsidP="002B2AF1">
      <w:pPr>
        <w:spacing w:after="0"/>
        <w:jc w:val="center"/>
        <w:rPr>
          <w:rFonts w:asciiTheme="majorHAnsi" w:hAnsiTheme="majorHAnsi"/>
          <w:lang w:val="es-ES"/>
        </w:rPr>
      </w:pPr>
      <w:r w:rsidRPr="00524470">
        <w:rPr>
          <w:rFonts w:asciiTheme="majorHAnsi" w:hAnsiTheme="majorHAnsi"/>
          <w:lang w:val="es-ES"/>
        </w:rPr>
        <w:t>_______________________________</w:t>
      </w:r>
    </w:p>
    <w:p w14:paraId="055CB1D5" w14:textId="69F4AB19" w:rsidR="008759E8" w:rsidRDefault="002B2AF1" w:rsidP="005907B0">
      <w:pPr>
        <w:spacing w:after="0"/>
        <w:jc w:val="center"/>
        <w:rPr>
          <w:rFonts w:asciiTheme="majorHAnsi" w:hAnsiTheme="majorHAnsi"/>
          <w:lang w:val="es-ES"/>
        </w:rPr>
      </w:pPr>
      <w:r w:rsidRPr="00524470">
        <w:rPr>
          <w:rFonts w:asciiTheme="majorHAnsi" w:hAnsiTheme="majorHAnsi"/>
          <w:lang w:val="es-ES"/>
        </w:rPr>
        <w:t>Firma</w:t>
      </w:r>
    </w:p>
    <w:sectPr w:rsidR="008759E8" w:rsidSect="002B2AF1">
      <w:headerReference w:type="default" r:id="rId7"/>
      <w:pgSz w:w="12240" w:h="15840"/>
      <w:pgMar w:top="1417"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54DF" w14:textId="77777777" w:rsidR="00003F17" w:rsidRDefault="00003F17" w:rsidP="003414BA">
      <w:pPr>
        <w:spacing w:after="0" w:line="240" w:lineRule="auto"/>
      </w:pPr>
      <w:r>
        <w:separator/>
      </w:r>
    </w:p>
  </w:endnote>
  <w:endnote w:type="continuationSeparator" w:id="0">
    <w:p w14:paraId="3F67B3DF" w14:textId="77777777" w:rsidR="00003F17" w:rsidRDefault="00003F17" w:rsidP="00341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0CDE" w14:textId="77777777" w:rsidR="00003F17" w:rsidRDefault="00003F17" w:rsidP="003414BA">
      <w:pPr>
        <w:spacing w:after="0" w:line="240" w:lineRule="auto"/>
      </w:pPr>
      <w:r>
        <w:separator/>
      </w:r>
    </w:p>
  </w:footnote>
  <w:footnote w:type="continuationSeparator" w:id="0">
    <w:p w14:paraId="548C288A" w14:textId="77777777" w:rsidR="00003F17" w:rsidRDefault="00003F17" w:rsidP="003414BA">
      <w:pPr>
        <w:spacing w:after="0" w:line="240" w:lineRule="auto"/>
      </w:pPr>
      <w:r>
        <w:continuationSeparator/>
      </w:r>
    </w:p>
  </w:footnote>
  <w:footnote w:id="1">
    <w:p w14:paraId="04779EEA" w14:textId="77777777" w:rsidR="00095B38" w:rsidRPr="00DD1CBB" w:rsidRDefault="00095B38" w:rsidP="00095B38">
      <w:pPr>
        <w:ind w:right="122"/>
        <w:jc w:val="both"/>
        <w:rPr>
          <w:rFonts w:cs="Arial"/>
          <w:sz w:val="16"/>
          <w:szCs w:val="16"/>
          <w:lang w:eastAsia="es-MX"/>
        </w:rPr>
      </w:pPr>
      <w:r>
        <w:rPr>
          <w:rStyle w:val="Refdenotaalpie"/>
        </w:rPr>
        <w:footnoteRef/>
      </w:r>
      <w:r>
        <w:t xml:space="preserve"> </w:t>
      </w:r>
      <w:r w:rsidRPr="006A53A8">
        <w:rPr>
          <w:rFonts w:cs="Arial"/>
          <w:b/>
          <w:sz w:val="18"/>
          <w:szCs w:val="18"/>
          <w:lang w:eastAsia="es-MX"/>
        </w:rPr>
        <w:t>Participar en la Propiedad</w:t>
      </w:r>
      <w:r w:rsidRPr="006A53A8">
        <w:rPr>
          <w:rFonts w:cs="Arial"/>
          <w:sz w:val="18"/>
          <w:szCs w:val="18"/>
          <w:lang w:eastAsia="es-MX"/>
        </w:rPr>
        <w:t>: ser socios o dueños de la empresa</w:t>
      </w:r>
      <w:r>
        <w:rPr>
          <w:rFonts w:cs="Arial"/>
          <w:sz w:val="18"/>
          <w:szCs w:val="18"/>
          <w:lang w:eastAsia="es-MX"/>
        </w:rPr>
        <w:t xml:space="preserve"> y en el caso de las sociedades anónimas tener una participación </w:t>
      </w:r>
      <w:r w:rsidRPr="00552969">
        <w:rPr>
          <w:rFonts w:cs="Arial"/>
          <w:sz w:val="18"/>
          <w:szCs w:val="18"/>
          <w:lang w:eastAsia="es-MX"/>
        </w:rPr>
        <w:t>superior al 10%</w:t>
      </w:r>
      <w:r>
        <w:rPr>
          <w:rFonts w:cs="Arial"/>
          <w:sz w:val="18"/>
          <w:szCs w:val="18"/>
          <w:lang w:eastAsia="es-MX"/>
        </w:rPr>
        <w:t>.</w:t>
      </w:r>
      <w:r w:rsidRPr="006A53A8">
        <w:rPr>
          <w:sz w:val="18"/>
          <w:szCs w:val="18"/>
        </w:rPr>
        <w:t xml:space="preserve"> </w:t>
      </w:r>
      <w:r w:rsidRPr="006A53A8">
        <w:rPr>
          <w:rFonts w:cs="Arial"/>
          <w:b/>
          <w:sz w:val="18"/>
          <w:szCs w:val="18"/>
          <w:lang w:eastAsia="es-MX"/>
        </w:rPr>
        <w:t>Participar en la Gestión</w:t>
      </w:r>
      <w:r w:rsidRPr="006A53A8">
        <w:rPr>
          <w:rFonts w:cs="Arial"/>
          <w:sz w:val="18"/>
          <w:szCs w:val="18"/>
          <w:lang w:eastAsia="es-MX"/>
        </w:rPr>
        <w:t xml:space="preserve">: tener cargos tales como integrantes del Directorio, representantes legales, ejecutivos/as principales (esto es: cargos tales como </w:t>
      </w:r>
      <w:proofErr w:type="gramStart"/>
      <w:r w:rsidRPr="006A53A8">
        <w:rPr>
          <w:rFonts w:cs="Arial"/>
          <w:sz w:val="18"/>
          <w:szCs w:val="18"/>
          <w:lang w:eastAsia="es-MX"/>
        </w:rPr>
        <w:t>Presidente</w:t>
      </w:r>
      <w:proofErr w:type="gramEnd"/>
      <w:r w:rsidRPr="006A53A8">
        <w:rPr>
          <w:rFonts w:cs="Arial"/>
          <w:sz w:val="18"/>
          <w:szCs w:val="18"/>
          <w:lang w:eastAsia="es-MX"/>
        </w:rPr>
        <w:t xml:space="preserve">, </w:t>
      </w:r>
      <w:proofErr w:type="gramStart"/>
      <w:r w:rsidRPr="006A53A8">
        <w:rPr>
          <w:rFonts w:cs="Arial"/>
          <w:sz w:val="18"/>
          <w:szCs w:val="18"/>
          <w:lang w:eastAsia="es-MX"/>
        </w:rPr>
        <w:t>Vicepresidentes</w:t>
      </w:r>
      <w:proofErr w:type="gramEnd"/>
      <w:r w:rsidRPr="006A53A8">
        <w:rPr>
          <w:rFonts w:cs="Arial"/>
          <w:sz w:val="18"/>
          <w:szCs w:val="18"/>
          <w:lang w:eastAsia="es-MX"/>
        </w:rPr>
        <w:t>, Gerentes Generales, Gerentes entre otros cargos de administración y gestión)</w:t>
      </w:r>
      <w:r>
        <w:rPr>
          <w:rFonts w:cs="Arial"/>
          <w:sz w:val="18"/>
          <w:szCs w:val="18"/>
          <w:lang w:eastAsia="es-MX"/>
        </w:rPr>
        <w:t xml:space="preserve"> o de administración o tener la calidad de mandatarios</w:t>
      </w:r>
      <w:r w:rsidRPr="006A53A8">
        <w:rPr>
          <w:rFonts w:cs="Arial"/>
          <w:sz w:val="18"/>
          <w:szCs w:val="18"/>
          <w:lang w:eastAsia="es-MX"/>
        </w:rPr>
        <w:t>.</w:t>
      </w:r>
    </w:p>
  </w:footnote>
  <w:footnote w:id="2">
    <w:p w14:paraId="683AFB47" w14:textId="6B15CF46" w:rsidR="003414BA" w:rsidRPr="00DD1CBB" w:rsidRDefault="003414BA" w:rsidP="00784988">
      <w:pPr>
        <w:ind w:right="122"/>
        <w:jc w:val="both"/>
        <w:rPr>
          <w:rFonts w:cs="Arial"/>
          <w:sz w:val="16"/>
          <w:szCs w:val="16"/>
          <w:lang w:eastAsia="es-MX"/>
        </w:rPr>
      </w:pPr>
      <w:r>
        <w:rPr>
          <w:rStyle w:val="Refdenotaalpie"/>
        </w:rPr>
        <w:footnoteRef/>
      </w:r>
      <w:r>
        <w:t xml:space="preserve"> </w:t>
      </w:r>
      <w:r w:rsidRPr="006A53A8">
        <w:rPr>
          <w:rFonts w:cs="Arial"/>
          <w:b/>
          <w:sz w:val="18"/>
          <w:szCs w:val="18"/>
          <w:lang w:eastAsia="es-MX"/>
        </w:rPr>
        <w:t>Participar en la Propiedad</w:t>
      </w:r>
      <w:r w:rsidRPr="006A53A8">
        <w:rPr>
          <w:rFonts w:cs="Arial"/>
          <w:sz w:val="18"/>
          <w:szCs w:val="18"/>
          <w:lang w:eastAsia="es-MX"/>
        </w:rPr>
        <w:t>: ser socios o dueños de la empresa</w:t>
      </w:r>
      <w:r w:rsidR="00552969">
        <w:rPr>
          <w:rFonts w:cs="Arial"/>
          <w:sz w:val="18"/>
          <w:szCs w:val="18"/>
          <w:lang w:eastAsia="es-MX"/>
        </w:rPr>
        <w:t xml:space="preserve"> y en el caso de las sociedades anónimas tener una participación </w:t>
      </w:r>
      <w:r w:rsidR="00552969" w:rsidRPr="00552969">
        <w:rPr>
          <w:rFonts w:cs="Arial"/>
          <w:sz w:val="18"/>
          <w:szCs w:val="18"/>
          <w:lang w:eastAsia="es-MX"/>
        </w:rPr>
        <w:t>superior al 10%</w:t>
      </w:r>
      <w:r w:rsidR="00552969">
        <w:rPr>
          <w:rFonts w:cs="Arial"/>
          <w:sz w:val="18"/>
          <w:szCs w:val="18"/>
          <w:lang w:eastAsia="es-MX"/>
        </w:rPr>
        <w:t>.</w:t>
      </w:r>
      <w:r w:rsidRPr="006A53A8">
        <w:rPr>
          <w:sz w:val="18"/>
          <w:szCs w:val="18"/>
        </w:rPr>
        <w:t xml:space="preserve"> </w:t>
      </w:r>
      <w:r w:rsidRPr="006A53A8">
        <w:rPr>
          <w:rFonts w:cs="Arial"/>
          <w:b/>
          <w:sz w:val="18"/>
          <w:szCs w:val="18"/>
          <w:lang w:eastAsia="es-MX"/>
        </w:rPr>
        <w:t>Participar en la Gestión</w:t>
      </w:r>
      <w:r w:rsidRPr="006A53A8">
        <w:rPr>
          <w:rFonts w:cs="Arial"/>
          <w:sz w:val="18"/>
          <w:szCs w:val="18"/>
          <w:lang w:eastAsia="es-MX"/>
        </w:rPr>
        <w:t xml:space="preserve">: tener cargos tales como integrantes del Directorio, representantes legales, ejecutivos/as principales (esto es: cargos tales como </w:t>
      </w:r>
      <w:proofErr w:type="gramStart"/>
      <w:r w:rsidRPr="006A53A8">
        <w:rPr>
          <w:rFonts w:cs="Arial"/>
          <w:sz w:val="18"/>
          <w:szCs w:val="18"/>
          <w:lang w:eastAsia="es-MX"/>
        </w:rPr>
        <w:t>Presidente</w:t>
      </w:r>
      <w:proofErr w:type="gramEnd"/>
      <w:r w:rsidRPr="006A53A8">
        <w:rPr>
          <w:rFonts w:cs="Arial"/>
          <w:sz w:val="18"/>
          <w:szCs w:val="18"/>
          <w:lang w:eastAsia="es-MX"/>
        </w:rPr>
        <w:t xml:space="preserve">, </w:t>
      </w:r>
      <w:proofErr w:type="gramStart"/>
      <w:r w:rsidRPr="006A53A8">
        <w:rPr>
          <w:rFonts w:cs="Arial"/>
          <w:sz w:val="18"/>
          <w:szCs w:val="18"/>
          <w:lang w:eastAsia="es-MX"/>
        </w:rPr>
        <w:t>Vicepresidentes</w:t>
      </w:r>
      <w:proofErr w:type="gramEnd"/>
      <w:r w:rsidRPr="006A53A8">
        <w:rPr>
          <w:rFonts w:cs="Arial"/>
          <w:sz w:val="18"/>
          <w:szCs w:val="18"/>
          <w:lang w:eastAsia="es-MX"/>
        </w:rPr>
        <w:t>, Gerentes Generales, Gerentes entre otros cargos de administración y gestión)</w:t>
      </w:r>
      <w:r>
        <w:rPr>
          <w:rFonts w:cs="Arial"/>
          <w:sz w:val="18"/>
          <w:szCs w:val="18"/>
          <w:lang w:eastAsia="es-MX"/>
        </w:rPr>
        <w:t xml:space="preserve"> o </w:t>
      </w:r>
      <w:r w:rsidR="00800315">
        <w:rPr>
          <w:rFonts w:cs="Arial"/>
          <w:sz w:val="18"/>
          <w:szCs w:val="18"/>
          <w:lang w:eastAsia="es-MX"/>
        </w:rPr>
        <w:t xml:space="preserve">de administración o </w:t>
      </w:r>
      <w:r>
        <w:rPr>
          <w:rFonts w:cs="Arial"/>
          <w:sz w:val="18"/>
          <w:szCs w:val="18"/>
          <w:lang w:eastAsia="es-MX"/>
        </w:rPr>
        <w:t>tener la calidad de mandatarios</w:t>
      </w:r>
      <w:r w:rsidRPr="006A53A8">
        <w:rPr>
          <w:rFonts w:cs="Arial"/>
          <w:sz w:val="18"/>
          <w:szCs w:val="18"/>
          <w:lang w:eastAsia="es-MX"/>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CAB78" w14:textId="77777777" w:rsidR="003414BA" w:rsidRDefault="003414BA" w:rsidP="003414BA">
    <w:pPr>
      <w:pStyle w:val="Encabezado"/>
      <w:jc w:val="center"/>
    </w:pPr>
    <w:r>
      <w:rPr>
        <w:noProof/>
        <w:sz w:val="20"/>
      </w:rPr>
      <w:drawing>
        <wp:inline distT="0" distB="0" distL="0" distR="0" wp14:anchorId="4105B3F6" wp14:editId="12D5BCEF">
          <wp:extent cx="1434662" cy="759656"/>
          <wp:effectExtent l="0" t="0" r="0" b="2540"/>
          <wp:docPr id="195284880" name="Imagen 195284880" descr="C:\Users\Usuario\Desktop\contraloria-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rotWithShape="1">
                  <a:blip r:embed="rId1" cstate="print"/>
                  <a:srcRect b="12869"/>
                  <a:stretch/>
                </pic:blipFill>
                <pic:spPr bwMode="auto">
                  <a:xfrm>
                    <a:off x="0" y="0"/>
                    <a:ext cx="1435393" cy="760043"/>
                  </a:xfrm>
                  <a:prstGeom prst="rect">
                    <a:avLst/>
                  </a:prstGeom>
                  <a:ln>
                    <a:noFill/>
                  </a:ln>
                  <a:extLst>
                    <a:ext uri="{53640926-AAD7-44D8-BBD7-CCE9431645EC}">
                      <a14:shadowObscured xmlns:a14="http://schemas.microsoft.com/office/drawing/2010/main"/>
                    </a:ext>
                  </a:extLst>
                </pic:spPr>
              </pic:pic>
            </a:graphicData>
          </a:graphic>
        </wp:inline>
      </w:drawing>
    </w:r>
  </w:p>
  <w:p w14:paraId="08EAC8E7" w14:textId="77777777" w:rsidR="003414BA" w:rsidRDefault="003414BA" w:rsidP="003414BA">
    <w:pPr>
      <w:pStyle w:val="Sinespaciado"/>
      <w:rPr>
        <w:rFonts w:ascii="Arial" w:hAnsi="Arial" w:cs="Arial"/>
        <w:b/>
        <w:lang w:eastAsia="es-MX"/>
      </w:rPr>
    </w:pPr>
  </w:p>
  <w:p w14:paraId="322A0323" w14:textId="77777777" w:rsidR="003414BA" w:rsidRPr="00110D1D" w:rsidRDefault="003414BA" w:rsidP="003414BA">
    <w:pPr>
      <w:pStyle w:val="Sinespaciado"/>
      <w:jc w:val="center"/>
      <w:rPr>
        <w:rFonts w:ascii="Arial" w:hAnsi="Arial" w:cs="Arial"/>
        <w:b/>
        <w:sz w:val="18"/>
        <w:szCs w:val="18"/>
        <w:lang w:eastAsia="es-MX"/>
      </w:rPr>
    </w:pPr>
    <w:r w:rsidRPr="00110D1D">
      <w:rPr>
        <w:rFonts w:ascii="Arial" w:hAnsi="Arial" w:cs="Arial"/>
        <w:b/>
        <w:sz w:val="18"/>
        <w:szCs w:val="18"/>
        <w:lang w:eastAsia="es-MX"/>
      </w:rPr>
      <w:t>Modelo de Prevención del Delito USM</w:t>
    </w:r>
  </w:p>
  <w:p w14:paraId="10C7188E" w14:textId="17D0645A" w:rsidR="003414BA" w:rsidRPr="00110D1D" w:rsidRDefault="003414BA" w:rsidP="003414BA">
    <w:pPr>
      <w:pStyle w:val="Sinespaciado"/>
      <w:jc w:val="center"/>
      <w:rPr>
        <w:rFonts w:ascii="Arial" w:hAnsi="Arial" w:cs="Arial"/>
        <w:b/>
        <w:sz w:val="18"/>
        <w:szCs w:val="18"/>
        <w:lang w:eastAsia="es-MX"/>
      </w:rPr>
    </w:pPr>
    <w:r w:rsidRPr="00110D1D">
      <w:rPr>
        <w:rFonts w:ascii="Arial" w:hAnsi="Arial" w:cs="Arial"/>
        <w:b/>
        <w:sz w:val="18"/>
        <w:szCs w:val="18"/>
        <w:lang w:eastAsia="es-MX"/>
      </w:rPr>
      <w:t xml:space="preserve">Formulario </w:t>
    </w:r>
    <w:r w:rsidR="00B65166">
      <w:rPr>
        <w:rFonts w:ascii="Arial" w:hAnsi="Arial" w:cs="Arial"/>
        <w:b/>
        <w:sz w:val="18"/>
        <w:szCs w:val="18"/>
        <w:lang w:eastAsia="es-MX"/>
      </w:rPr>
      <w:t xml:space="preserve">de </w:t>
    </w:r>
    <w:r w:rsidR="00784988" w:rsidRPr="00784988">
      <w:rPr>
        <w:rFonts w:ascii="Arial" w:hAnsi="Arial" w:cs="Arial"/>
        <w:b/>
        <w:sz w:val="18"/>
        <w:szCs w:val="18"/>
        <w:lang w:eastAsia="es-MX"/>
      </w:rPr>
      <w:t>Declaración de vínculos en proceso de selección de personal</w:t>
    </w:r>
  </w:p>
  <w:p w14:paraId="21A08DC5" w14:textId="77777777" w:rsidR="003414BA" w:rsidRDefault="003414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E66AD"/>
    <w:multiLevelType w:val="hybridMultilevel"/>
    <w:tmpl w:val="94D42482"/>
    <w:lvl w:ilvl="0" w:tplc="197066F8">
      <w:numFmt w:val="bullet"/>
      <w:lvlText w:val="-"/>
      <w:lvlJc w:val="left"/>
      <w:pPr>
        <w:ind w:left="720" w:hanging="360"/>
      </w:pPr>
      <w:rPr>
        <w:rFonts w:ascii="Aptos Display" w:eastAsiaTheme="minorHAnsi" w:hAnsi="Aptos Display"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5AD3341"/>
    <w:multiLevelType w:val="hybridMultilevel"/>
    <w:tmpl w:val="D35C228E"/>
    <w:lvl w:ilvl="0" w:tplc="9EA21914">
      <w:start w:val="1"/>
      <w:numFmt w:val="decimal"/>
      <w:lvlText w:val="%1."/>
      <w:lvlJc w:val="left"/>
      <w:pPr>
        <w:ind w:left="360" w:hanging="360"/>
      </w:pPr>
      <w:rPr>
        <w:sz w:val="22"/>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 w15:restartNumberingAfterBreak="1">
    <w:nsid w:val="2AA7088C"/>
    <w:multiLevelType w:val="multilevel"/>
    <w:tmpl w:val="4CCE05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0F67C2F"/>
    <w:multiLevelType w:val="hybridMultilevel"/>
    <w:tmpl w:val="22F09B38"/>
    <w:lvl w:ilvl="0" w:tplc="007ABFE4">
      <w:start w:val="1"/>
      <w:numFmt w:val="decimal"/>
      <w:lvlText w:val="(%1)"/>
      <w:lvlJc w:val="left"/>
      <w:pPr>
        <w:ind w:left="400" w:hanging="360"/>
      </w:pPr>
      <w:rPr>
        <w:rFonts w:hint="default"/>
      </w:rPr>
    </w:lvl>
    <w:lvl w:ilvl="1" w:tplc="340A0019" w:tentative="1">
      <w:start w:val="1"/>
      <w:numFmt w:val="lowerLetter"/>
      <w:lvlText w:val="%2."/>
      <w:lvlJc w:val="left"/>
      <w:pPr>
        <w:ind w:left="1120" w:hanging="360"/>
      </w:pPr>
    </w:lvl>
    <w:lvl w:ilvl="2" w:tplc="340A001B" w:tentative="1">
      <w:start w:val="1"/>
      <w:numFmt w:val="lowerRoman"/>
      <w:lvlText w:val="%3."/>
      <w:lvlJc w:val="right"/>
      <w:pPr>
        <w:ind w:left="1840" w:hanging="180"/>
      </w:pPr>
    </w:lvl>
    <w:lvl w:ilvl="3" w:tplc="340A000F" w:tentative="1">
      <w:start w:val="1"/>
      <w:numFmt w:val="decimal"/>
      <w:lvlText w:val="%4."/>
      <w:lvlJc w:val="left"/>
      <w:pPr>
        <w:ind w:left="2560" w:hanging="360"/>
      </w:pPr>
    </w:lvl>
    <w:lvl w:ilvl="4" w:tplc="340A0019" w:tentative="1">
      <w:start w:val="1"/>
      <w:numFmt w:val="lowerLetter"/>
      <w:lvlText w:val="%5."/>
      <w:lvlJc w:val="left"/>
      <w:pPr>
        <w:ind w:left="3280" w:hanging="360"/>
      </w:pPr>
    </w:lvl>
    <w:lvl w:ilvl="5" w:tplc="340A001B" w:tentative="1">
      <w:start w:val="1"/>
      <w:numFmt w:val="lowerRoman"/>
      <w:lvlText w:val="%6."/>
      <w:lvlJc w:val="right"/>
      <w:pPr>
        <w:ind w:left="4000" w:hanging="180"/>
      </w:pPr>
    </w:lvl>
    <w:lvl w:ilvl="6" w:tplc="340A000F" w:tentative="1">
      <w:start w:val="1"/>
      <w:numFmt w:val="decimal"/>
      <w:lvlText w:val="%7."/>
      <w:lvlJc w:val="left"/>
      <w:pPr>
        <w:ind w:left="4720" w:hanging="360"/>
      </w:pPr>
    </w:lvl>
    <w:lvl w:ilvl="7" w:tplc="340A0019" w:tentative="1">
      <w:start w:val="1"/>
      <w:numFmt w:val="lowerLetter"/>
      <w:lvlText w:val="%8."/>
      <w:lvlJc w:val="left"/>
      <w:pPr>
        <w:ind w:left="5440" w:hanging="360"/>
      </w:pPr>
    </w:lvl>
    <w:lvl w:ilvl="8" w:tplc="340A001B" w:tentative="1">
      <w:start w:val="1"/>
      <w:numFmt w:val="lowerRoman"/>
      <w:lvlText w:val="%9."/>
      <w:lvlJc w:val="right"/>
      <w:pPr>
        <w:ind w:left="6160" w:hanging="180"/>
      </w:pPr>
    </w:lvl>
  </w:abstractNum>
  <w:abstractNum w:abstractNumId="4" w15:restartNumberingAfterBreak="0">
    <w:nsid w:val="710105C6"/>
    <w:multiLevelType w:val="hybridMultilevel"/>
    <w:tmpl w:val="2E5E4EFA"/>
    <w:lvl w:ilvl="0" w:tplc="F55696D0">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926110543">
    <w:abstractNumId w:val="1"/>
  </w:num>
  <w:num w:numId="2" w16cid:durableId="185140046">
    <w:abstractNumId w:val="4"/>
  </w:num>
  <w:num w:numId="3" w16cid:durableId="1142306275">
    <w:abstractNumId w:val="0"/>
  </w:num>
  <w:num w:numId="4" w16cid:durableId="185603312">
    <w:abstractNumId w:val="3"/>
  </w:num>
  <w:num w:numId="5" w16cid:durableId="365756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4BA"/>
    <w:rsid w:val="00003F17"/>
    <w:rsid w:val="0002419C"/>
    <w:rsid w:val="00061563"/>
    <w:rsid w:val="000922BD"/>
    <w:rsid w:val="00095B38"/>
    <w:rsid w:val="000D11AB"/>
    <w:rsid w:val="000E1B14"/>
    <w:rsid w:val="000E41AF"/>
    <w:rsid w:val="000E4945"/>
    <w:rsid w:val="00156434"/>
    <w:rsid w:val="00182E4F"/>
    <w:rsid w:val="00197A82"/>
    <w:rsid w:val="001A3A46"/>
    <w:rsid w:val="001E2862"/>
    <w:rsid w:val="00243E3A"/>
    <w:rsid w:val="002A617C"/>
    <w:rsid w:val="002B22D5"/>
    <w:rsid w:val="002B2AF1"/>
    <w:rsid w:val="002D3DBE"/>
    <w:rsid w:val="002E6D22"/>
    <w:rsid w:val="00331D99"/>
    <w:rsid w:val="003414BA"/>
    <w:rsid w:val="00351A31"/>
    <w:rsid w:val="0035414B"/>
    <w:rsid w:val="0037769D"/>
    <w:rsid w:val="003842CA"/>
    <w:rsid w:val="00393F74"/>
    <w:rsid w:val="003B3DC5"/>
    <w:rsid w:val="003B5D5A"/>
    <w:rsid w:val="003C4735"/>
    <w:rsid w:val="00400448"/>
    <w:rsid w:val="00431594"/>
    <w:rsid w:val="00434EF9"/>
    <w:rsid w:val="00451DE1"/>
    <w:rsid w:val="004648BB"/>
    <w:rsid w:val="00464D3C"/>
    <w:rsid w:val="00492770"/>
    <w:rsid w:val="004D3C50"/>
    <w:rsid w:val="00524470"/>
    <w:rsid w:val="00530F20"/>
    <w:rsid w:val="0054187C"/>
    <w:rsid w:val="00544ED0"/>
    <w:rsid w:val="00552969"/>
    <w:rsid w:val="005611CB"/>
    <w:rsid w:val="0057100D"/>
    <w:rsid w:val="00586455"/>
    <w:rsid w:val="005907B0"/>
    <w:rsid w:val="005C7673"/>
    <w:rsid w:val="006060B6"/>
    <w:rsid w:val="006658EE"/>
    <w:rsid w:val="00675657"/>
    <w:rsid w:val="006A30D5"/>
    <w:rsid w:val="006B3012"/>
    <w:rsid w:val="006D7597"/>
    <w:rsid w:val="00784988"/>
    <w:rsid w:val="00790C29"/>
    <w:rsid w:val="007D4125"/>
    <w:rsid w:val="007D504E"/>
    <w:rsid w:val="007E0E3C"/>
    <w:rsid w:val="00800315"/>
    <w:rsid w:val="008438A3"/>
    <w:rsid w:val="00850AA3"/>
    <w:rsid w:val="00850F01"/>
    <w:rsid w:val="00855331"/>
    <w:rsid w:val="008759E8"/>
    <w:rsid w:val="008C5269"/>
    <w:rsid w:val="008D55FF"/>
    <w:rsid w:val="00980DA5"/>
    <w:rsid w:val="009C1528"/>
    <w:rsid w:val="009F336E"/>
    <w:rsid w:val="00A2115D"/>
    <w:rsid w:val="00A2581C"/>
    <w:rsid w:val="00A266EA"/>
    <w:rsid w:val="00A545E8"/>
    <w:rsid w:val="00A633FE"/>
    <w:rsid w:val="00A66B44"/>
    <w:rsid w:val="00A901A9"/>
    <w:rsid w:val="00AC246F"/>
    <w:rsid w:val="00AE3983"/>
    <w:rsid w:val="00B01920"/>
    <w:rsid w:val="00B11D79"/>
    <w:rsid w:val="00B13EBB"/>
    <w:rsid w:val="00B23218"/>
    <w:rsid w:val="00B249D8"/>
    <w:rsid w:val="00B30E6B"/>
    <w:rsid w:val="00B65166"/>
    <w:rsid w:val="00B658CA"/>
    <w:rsid w:val="00BA77C4"/>
    <w:rsid w:val="00BE7A40"/>
    <w:rsid w:val="00C03F0E"/>
    <w:rsid w:val="00C15C0F"/>
    <w:rsid w:val="00CF4734"/>
    <w:rsid w:val="00D84F93"/>
    <w:rsid w:val="00DD41A5"/>
    <w:rsid w:val="00E07566"/>
    <w:rsid w:val="00E21F87"/>
    <w:rsid w:val="00E37E9F"/>
    <w:rsid w:val="00E61210"/>
    <w:rsid w:val="00EB7C5E"/>
    <w:rsid w:val="00EC2456"/>
    <w:rsid w:val="00EE2801"/>
    <w:rsid w:val="00EE42F4"/>
    <w:rsid w:val="00F223C8"/>
    <w:rsid w:val="00FB4991"/>
    <w:rsid w:val="00FB66A1"/>
    <w:rsid w:val="0678D8CF"/>
    <w:rsid w:val="0CA8746F"/>
    <w:rsid w:val="0DDC4070"/>
    <w:rsid w:val="0E35E780"/>
    <w:rsid w:val="14BA6194"/>
    <w:rsid w:val="1662EFEA"/>
    <w:rsid w:val="26A097E2"/>
    <w:rsid w:val="276DDD9E"/>
    <w:rsid w:val="296754B9"/>
    <w:rsid w:val="2C201A01"/>
    <w:rsid w:val="2C553D41"/>
    <w:rsid w:val="3BF25E18"/>
    <w:rsid w:val="3DB3B692"/>
    <w:rsid w:val="3DFA7C9B"/>
    <w:rsid w:val="49B5DA3A"/>
    <w:rsid w:val="502E0B3B"/>
    <w:rsid w:val="5294B1E4"/>
    <w:rsid w:val="58737DFD"/>
    <w:rsid w:val="5EC4C8DE"/>
    <w:rsid w:val="63DE1648"/>
    <w:rsid w:val="7433DEE2"/>
    <w:rsid w:val="758CB8BE"/>
    <w:rsid w:val="7D3799C8"/>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E2777"/>
  <w15:chartTrackingRefBased/>
  <w15:docId w15:val="{A5FF9E31-D270-49DB-82C4-BBBE7E0E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414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414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414B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414B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414B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414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414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414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414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414B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414B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414B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414B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414B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414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414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414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414BA"/>
    <w:rPr>
      <w:rFonts w:eastAsiaTheme="majorEastAsia" w:cstheme="majorBidi"/>
      <w:color w:val="272727" w:themeColor="text1" w:themeTint="D8"/>
    </w:rPr>
  </w:style>
  <w:style w:type="paragraph" w:styleId="Ttulo">
    <w:name w:val="Title"/>
    <w:basedOn w:val="Normal"/>
    <w:next w:val="Normal"/>
    <w:link w:val="TtuloCar"/>
    <w:uiPriority w:val="10"/>
    <w:qFormat/>
    <w:rsid w:val="003414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414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414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414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414BA"/>
    <w:pPr>
      <w:spacing w:before="160"/>
      <w:jc w:val="center"/>
    </w:pPr>
    <w:rPr>
      <w:i/>
      <w:iCs/>
      <w:color w:val="404040" w:themeColor="text1" w:themeTint="BF"/>
    </w:rPr>
  </w:style>
  <w:style w:type="character" w:customStyle="1" w:styleId="CitaCar">
    <w:name w:val="Cita Car"/>
    <w:basedOn w:val="Fuentedeprrafopredeter"/>
    <w:link w:val="Cita"/>
    <w:uiPriority w:val="29"/>
    <w:rsid w:val="003414BA"/>
    <w:rPr>
      <w:i/>
      <w:iCs/>
      <w:color w:val="404040" w:themeColor="text1" w:themeTint="BF"/>
    </w:rPr>
  </w:style>
  <w:style w:type="paragraph" w:styleId="Prrafodelista">
    <w:name w:val="List Paragraph"/>
    <w:basedOn w:val="Normal"/>
    <w:uiPriority w:val="99"/>
    <w:qFormat/>
    <w:rsid w:val="003414BA"/>
    <w:pPr>
      <w:ind w:left="720"/>
      <w:contextualSpacing/>
    </w:pPr>
  </w:style>
  <w:style w:type="character" w:styleId="nfasisintenso">
    <w:name w:val="Intense Emphasis"/>
    <w:basedOn w:val="Fuentedeprrafopredeter"/>
    <w:uiPriority w:val="21"/>
    <w:qFormat/>
    <w:rsid w:val="003414BA"/>
    <w:rPr>
      <w:i/>
      <w:iCs/>
      <w:color w:val="0F4761" w:themeColor="accent1" w:themeShade="BF"/>
    </w:rPr>
  </w:style>
  <w:style w:type="paragraph" w:styleId="Citadestacada">
    <w:name w:val="Intense Quote"/>
    <w:basedOn w:val="Normal"/>
    <w:next w:val="Normal"/>
    <w:link w:val="CitadestacadaCar"/>
    <w:uiPriority w:val="30"/>
    <w:qFormat/>
    <w:rsid w:val="003414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414BA"/>
    <w:rPr>
      <w:i/>
      <w:iCs/>
      <w:color w:val="0F4761" w:themeColor="accent1" w:themeShade="BF"/>
    </w:rPr>
  </w:style>
  <w:style w:type="character" w:styleId="Referenciaintensa">
    <w:name w:val="Intense Reference"/>
    <w:basedOn w:val="Fuentedeprrafopredeter"/>
    <w:uiPriority w:val="32"/>
    <w:qFormat/>
    <w:rsid w:val="003414BA"/>
    <w:rPr>
      <w:b/>
      <w:bCs/>
      <w:smallCaps/>
      <w:color w:val="0F4761" w:themeColor="accent1" w:themeShade="BF"/>
      <w:spacing w:val="5"/>
    </w:rPr>
  </w:style>
  <w:style w:type="table" w:styleId="Tablaconcuadrcula">
    <w:name w:val="Table Grid"/>
    <w:basedOn w:val="Tablanormal"/>
    <w:uiPriority w:val="59"/>
    <w:rsid w:val="003414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3414BA"/>
    <w:rPr>
      <w:vertAlign w:val="superscript"/>
    </w:rPr>
  </w:style>
  <w:style w:type="paragraph" w:styleId="Sinespaciado">
    <w:name w:val="No Spacing"/>
    <w:uiPriority w:val="1"/>
    <w:qFormat/>
    <w:rsid w:val="003414BA"/>
    <w:pPr>
      <w:spacing w:after="0" w:line="240" w:lineRule="auto"/>
    </w:pPr>
    <w:rPr>
      <w:rFonts w:eastAsiaTheme="minorEastAsia"/>
      <w:kern w:val="0"/>
      <w:lang w:eastAsia="es-CL"/>
      <w14:ligatures w14:val="none"/>
    </w:rPr>
  </w:style>
  <w:style w:type="paragraph" w:styleId="Encabezado">
    <w:name w:val="header"/>
    <w:basedOn w:val="Normal"/>
    <w:link w:val="EncabezadoCar"/>
    <w:uiPriority w:val="99"/>
    <w:unhideWhenUsed/>
    <w:rsid w:val="003414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414BA"/>
  </w:style>
  <w:style w:type="paragraph" w:styleId="Piedepgina">
    <w:name w:val="footer"/>
    <w:basedOn w:val="Normal"/>
    <w:link w:val="PiedepginaCar"/>
    <w:uiPriority w:val="99"/>
    <w:unhideWhenUsed/>
    <w:rsid w:val="003414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414BA"/>
  </w:style>
  <w:style w:type="paragraph" w:styleId="Revisin">
    <w:name w:val="Revision"/>
    <w:hidden/>
    <w:uiPriority w:val="99"/>
    <w:semiHidden/>
    <w:rsid w:val="00061563"/>
    <w:pPr>
      <w:spacing w:after="0" w:line="240" w:lineRule="auto"/>
    </w:pPr>
  </w:style>
  <w:style w:type="character" w:styleId="Refdecomentario">
    <w:name w:val="annotation reference"/>
    <w:basedOn w:val="Fuentedeprrafopredeter"/>
    <w:uiPriority w:val="99"/>
    <w:semiHidden/>
    <w:unhideWhenUsed/>
    <w:rsid w:val="008C5269"/>
    <w:rPr>
      <w:sz w:val="16"/>
      <w:szCs w:val="16"/>
    </w:rPr>
  </w:style>
  <w:style w:type="paragraph" w:styleId="Textocomentario">
    <w:name w:val="annotation text"/>
    <w:basedOn w:val="Normal"/>
    <w:link w:val="TextocomentarioCar"/>
    <w:uiPriority w:val="99"/>
    <w:unhideWhenUsed/>
    <w:rsid w:val="008C5269"/>
    <w:pPr>
      <w:spacing w:line="240" w:lineRule="auto"/>
    </w:pPr>
    <w:rPr>
      <w:sz w:val="20"/>
      <w:szCs w:val="20"/>
    </w:rPr>
  </w:style>
  <w:style w:type="character" w:customStyle="1" w:styleId="TextocomentarioCar">
    <w:name w:val="Texto comentario Car"/>
    <w:basedOn w:val="Fuentedeprrafopredeter"/>
    <w:link w:val="Textocomentario"/>
    <w:uiPriority w:val="99"/>
    <w:rsid w:val="008C5269"/>
    <w:rPr>
      <w:sz w:val="20"/>
      <w:szCs w:val="20"/>
    </w:rPr>
  </w:style>
  <w:style w:type="paragraph" w:styleId="Asuntodelcomentario">
    <w:name w:val="annotation subject"/>
    <w:basedOn w:val="Textocomentario"/>
    <w:next w:val="Textocomentario"/>
    <w:link w:val="AsuntodelcomentarioCar"/>
    <w:uiPriority w:val="99"/>
    <w:semiHidden/>
    <w:unhideWhenUsed/>
    <w:rsid w:val="008C5269"/>
    <w:rPr>
      <w:b/>
      <w:bCs/>
    </w:rPr>
  </w:style>
  <w:style w:type="character" w:customStyle="1" w:styleId="AsuntodelcomentarioCar">
    <w:name w:val="Asunto del comentario Car"/>
    <w:basedOn w:val="TextocomentarioCar"/>
    <w:link w:val="Asuntodelcomentario"/>
    <w:uiPriority w:val="99"/>
    <w:semiHidden/>
    <w:rsid w:val="008C52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4047</TotalTime>
  <Pages>3</Pages>
  <Words>731</Words>
  <Characters>4022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Loreto Valenzuela Torres</dc:creator>
  <cp:keywords/>
  <dc:description/>
  <cp:lastModifiedBy>Sergio Torres</cp:lastModifiedBy>
  <cp:revision>6</cp:revision>
  <dcterms:created xsi:type="dcterms:W3CDTF">2024-09-06T03:27:00Z</dcterms:created>
  <dcterms:modified xsi:type="dcterms:W3CDTF">2026-05-28T18:20:00Z</dcterms:modified>
</cp:coreProperties>
</file>